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06" w:rsidRDefault="00C87B50" w:rsidP="00485D97">
      <w:pPr>
        <w:rPr>
          <w:b/>
        </w:rPr>
      </w:pPr>
      <w:bookmarkStart w:id="0" w:name="_GoBack"/>
      <w:bookmarkEnd w:id="0"/>
      <w:r>
        <w:tab/>
      </w:r>
      <w:r w:rsidR="001A4050" w:rsidRPr="00485D97">
        <w:rPr>
          <w:b/>
          <w:sz w:val="24"/>
        </w:rPr>
        <w:t>STADGAR FÖR VÅRSTA DIAKONKÅR</w:t>
      </w:r>
      <w:r w:rsidR="00394520" w:rsidRPr="00485D97">
        <w:rPr>
          <w:b/>
          <w:sz w:val="24"/>
        </w:rPr>
        <w:t xml:space="preserve"> </w:t>
      </w:r>
    </w:p>
    <w:p w:rsidR="003E5745" w:rsidRPr="00485D97" w:rsidRDefault="00485D97" w:rsidP="0077074E">
      <w:pPr>
        <w:ind w:firstLine="1304"/>
        <w:rPr>
          <w:sz w:val="24"/>
        </w:rPr>
      </w:pPr>
      <w:r>
        <w:rPr>
          <w:sz w:val="24"/>
        </w:rPr>
        <w:t>Dessa stadgar har a</w:t>
      </w:r>
      <w:r w:rsidRPr="00485D97">
        <w:rPr>
          <w:sz w:val="24"/>
        </w:rPr>
        <w:t>ntag</w:t>
      </w:r>
      <w:r>
        <w:rPr>
          <w:sz w:val="24"/>
        </w:rPr>
        <w:t>its</w:t>
      </w:r>
      <w:r w:rsidRPr="00485D97">
        <w:rPr>
          <w:sz w:val="24"/>
        </w:rPr>
        <w:t xml:space="preserve"> </w:t>
      </w:r>
      <w:r>
        <w:rPr>
          <w:sz w:val="24"/>
        </w:rPr>
        <w:t xml:space="preserve">av Vårsta diakonkår </w:t>
      </w:r>
      <w:r w:rsidRPr="00485D97">
        <w:rPr>
          <w:sz w:val="24"/>
        </w:rPr>
        <w:t xml:space="preserve">vid </w:t>
      </w:r>
      <w:r w:rsidR="00426387" w:rsidRPr="00485D97">
        <w:rPr>
          <w:sz w:val="24"/>
        </w:rPr>
        <w:t xml:space="preserve">årsmöte </w:t>
      </w:r>
      <w:r w:rsidR="00394520" w:rsidRPr="00485D97">
        <w:rPr>
          <w:sz w:val="24"/>
        </w:rPr>
        <w:t>2017-</w:t>
      </w:r>
      <w:r w:rsidR="007C4F22" w:rsidRPr="00485D97">
        <w:rPr>
          <w:sz w:val="24"/>
        </w:rPr>
        <w:t>04-22.</w:t>
      </w:r>
      <w:r w:rsidR="0077074E" w:rsidRPr="00485D97">
        <w:rPr>
          <w:sz w:val="24"/>
        </w:rPr>
        <w:t xml:space="preserve"> </w:t>
      </w:r>
    </w:p>
    <w:p w:rsidR="007C4F22" w:rsidRPr="00485D97" w:rsidRDefault="007C4F22" w:rsidP="0077074E">
      <w:pPr>
        <w:ind w:firstLine="1304"/>
        <w:rPr>
          <w:sz w:val="24"/>
        </w:rPr>
      </w:pPr>
    </w:p>
    <w:p w:rsidR="00386196" w:rsidRPr="00755520" w:rsidRDefault="00386196" w:rsidP="00EA5AB8">
      <w:pPr>
        <w:ind w:firstLine="1304"/>
        <w:rPr>
          <w:b/>
        </w:rPr>
      </w:pPr>
      <w:r w:rsidRPr="00755520">
        <w:rPr>
          <w:b/>
        </w:rPr>
        <w:t>Inledning</w:t>
      </w:r>
    </w:p>
    <w:p w:rsidR="00386196" w:rsidRDefault="00386196" w:rsidP="005C5DAC">
      <w:pPr>
        <w:ind w:left="1304"/>
      </w:pPr>
      <w:r>
        <w:t>Vårsta Diakonkår är en ideell förening för diakoner</w:t>
      </w:r>
      <w:r w:rsidR="001B510D">
        <w:t xml:space="preserve"> </w:t>
      </w:r>
      <w:r w:rsidR="001B510D" w:rsidRPr="003E5745">
        <w:t>och</w:t>
      </w:r>
      <w:r w:rsidR="001B510D">
        <w:t xml:space="preserve"> diakonissor</w:t>
      </w:r>
      <w:r>
        <w:t xml:space="preserve"> i Sve</w:t>
      </w:r>
      <w:r w:rsidR="001B510D">
        <w:t>nska kyrkan</w:t>
      </w:r>
      <w:r w:rsidR="006C2152">
        <w:t>.</w:t>
      </w:r>
      <w:r w:rsidR="00AB5038">
        <w:t xml:space="preserve"> </w:t>
      </w:r>
      <w:r>
        <w:t>Diakonkåren har sin förankring på Vårsta Diakonigård, där många medlemmar fått sin utbildning.</w:t>
      </w:r>
      <w:r w:rsidR="009A7D2E">
        <w:t xml:space="preserve"> Diakonkårens medlemmar inbjuds årligen till diakondagar med årsmöte. </w:t>
      </w:r>
    </w:p>
    <w:p w:rsidR="00386196" w:rsidRDefault="00386196" w:rsidP="005C5DAC">
      <w:pPr>
        <w:ind w:left="1304"/>
      </w:pPr>
    </w:p>
    <w:p w:rsidR="00386196" w:rsidRPr="00755520" w:rsidRDefault="001B510D" w:rsidP="005C5DAC">
      <w:pPr>
        <w:ind w:left="1304"/>
        <w:rPr>
          <w:b/>
        </w:rPr>
      </w:pPr>
      <w:r>
        <w:rPr>
          <w:b/>
        </w:rPr>
        <w:t>§ 1 Ändamål</w:t>
      </w:r>
    </w:p>
    <w:p w:rsidR="004E1450" w:rsidRDefault="004E1450" w:rsidP="005C5DAC">
      <w:pPr>
        <w:ind w:left="1304"/>
      </w:pPr>
      <w:r>
        <w:t>Diakonkåren skall utgöra</w:t>
      </w:r>
      <w:r w:rsidR="001967EF">
        <w:t>:</w:t>
      </w:r>
    </w:p>
    <w:p w:rsidR="004E1450" w:rsidRDefault="004E1450" w:rsidP="005C5DAC">
      <w:pPr>
        <w:ind w:left="1304"/>
      </w:pPr>
      <w:r>
        <w:t xml:space="preserve">- en gemenskap grundad i den kristna </w:t>
      </w:r>
      <w:r w:rsidR="000D5801">
        <w:t>tron och</w:t>
      </w:r>
      <w:r>
        <w:t xml:space="preserve"> kallelsen till diakoni</w:t>
      </w:r>
      <w:r w:rsidR="006C2152">
        <w:t>.</w:t>
      </w:r>
    </w:p>
    <w:p w:rsidR="004E1450" w:rsidRDefault="004E1450" w:rsidP="005C5DAC">
      <w:pPr>
        <w:ind w:left="1304"/>
      </w:pPr>
      <w:r>
        <w:t>- en gemenskap till</w:t>
      </w:r>
      <w:r w:rsidR="001B510D">
        <w:t xml:space="preserve"> stöd i tjänsten och till</w:t>
      </w:r>
      <w:r>
        <w:t xml:space="preserve"> fördjupning i uppdraget som diakon</w:t>
      </w:r>
      <w:r w:rsidR="006C2152">
        <w:t>.</w:t>
      </w:r>
    </w:p>
    <w:p w:rsidR="004E1450" w:rsidRDefault="004E1450" w:rsidP="005C5DAC">
      <w:pPr>
        <w:ind w:left="1304"/>
      </w:pPr>
      <w:r>
        <w:t>- en gemenskap till inbördes omsorg</w:t>
      </w:r>
      <w:r w:rsidR="006C2152">
        <w:t>.</w:t>
      </w:r>
    </w:p>
    <w:p w:rsidR="004E1450" w:rsidRDefault="004E1450" w:rsidP="005C5DAC">
      <w:pPr>
        <w:ind w:left="1304"/>
      </w:pPr>
      <w:r>
        <w:t>-</w:t>
      </w:r>
      <w:r w:rsidR="001B510D">
        <w:t xml:space="preserve"> </w:t>
      </w:r>
      <w:r w:rsidR="000D5801">
        <w:t>en gemenskap</w:t>
      </w:r>
      <w:r>
        <w:t xml:space="preserve"> till stöd för Vårsta Diakoni</w:t>
      </w:r>
      <w:r w:rsidR="006C2152">
        <w:t>.</w:t>
      </w:r>
    </w:p>
    <w:p w:rsidR="00C5547D" w:rsidRDefault="00C5547D" w:rsidP="005C5DAC">
      <w:pPr>
        <w:ind w:left="1304"/>
      </w:pPr>
      <w:r>
        <w:t>- en gemenskap för att stärka diakonatets och diakonins ställning i Svenska kyrkan</w:t>
      </w:r>
      <w:r w:rsidR="006C2152">
        <w:t>.</w:t>
      </w:r>
    </w:p>
    <w:p w:rsidR="004E1450" w:rsidRDefault="004E1450" w:rsidP="005C5DAC">
      <w:pPr>
        <w:ind w:left="1304"/>
      </w:pPr>
    </w:p>
    <w:p w:rsidR="004E1450" w:rsidRPr="007A79D0" w:rsidRDefault="004E1450" w:rsidP="005C5DAC">
      <w:pPr>
        <w:ind w:left="1304"/>
        <w:rPr>
          <w:b/>
        </w:rPr>
      </w:pPr>
      <w:r w:rsidRPr="007A79D0">
        <w:rPr>
          <w:b/>
        </w:rPr>
        <w:t>§</w:t>
      </w:r>
      <w:r w:rsidR="001B510D" w:rsidRPr="007A79D0">
        <w:rPr>
          <w:b/>
        </w:rPr>
        <w:t xml:space="preserve"> </w:t>
      </w:r>
      <w:r w:rsidRPr="007A79D0">
        <w:rPr>
          <w:b/>
        </w:rPr>
        <w:t>2 Medlemskap</w:t>
      </w:r>
    </w:p>
    <w:p w:rsidR="004E1450" w:rsidRDefault="004E1450" w:rsidP="005C5DAC">
      <w:pPr>
        <w:ind w:left="1304"/>
      </w:pPr>
      <w:r>
        <w:t xml:space="preserve">Diakon som vigts i Svenska Kyrkans ordning </w:t>
      </w:r>
      <w:r w:rsidR="00BE0426">
        <w:t xml:space="preserve">samt diakonstuderande </w:t>
      </w:r>
      <w:r>
        <w:t>kan bli medlem i diakonkåre</w:t>
      </w:r>
      <w:r w:rsidR="005C5DAC">
        <w:t>n</w:t>
      </w:r>
      <w:r>
        <w:t xml:space="preserve">. Ansökan görs </w:t>
      </w:r>
      <w:r w:rsidRPr="007A79D0">
        <w:t>skriftligt till kårrådet.</w:t>
      </w:r>
      <w:r w:rsidR="009A7D2E" w:rsidRPr="007A79D0">
        <w:t xml:space="preserve"> </w:t>
      </w:r>
      <w:r>
        <w:t>Utträde ur kåren</w:t>
      </w:r>
      <w:r w:rsidR="009A7D2E">
        <w:t xml:space="preserve"> </w:t>
      </w:r>
      <w:r w:rsidR="000D5801">
        <w:t>sker genom</w:t>
      </w:r>
      <w:r>
        <w:t xml:space="preserve"> skriftlig anmälan till kårrådet. Den som inte betalat </w:t>
      </w:r>
      <w:r w:rsidRPr="007A79D0">
        <w:t>medle</w:t>
      </w:r>
      <w:r w:rsidR="00C5547D" w:rsidRPr="007A79D0">
        <w:t>msavgift</w:t>
      </w:r>
      <w:r w:rsidR="00C5547D" w:rsidRPr="00955A2D">
        <w:rPr>
          <w:color w:val="FF0000"/>
        </w:rPr>
        <w:t xml:space="preserve"> </w:t>
      </w:r>
      <w:r w:rsidR="00C5547D">
        <w:t>i diakonkåren under två</w:t>
      </w:r>
      <w:r>
        <w:t xml:space="preserve"> år </w:t>
      </w:r>
      <w:r w:rsidR="00BB75F3">
        <w:t xml:space="preserve">kan </w:t>
      </w:r>
      <w:r>
        <w:t>uteslut</w:t>
      </w:r>
      <w:r w:rsidR="00BB75F3">
        <w:t>a</w:t>
      </w:r>
      <w:r>
        <w:t xml:space="preserve">s </w:t>
      </w:r>
      <w:r w:rsidR="009A7D2E">
        <w:t>ur</w:t>
      </w:r>
      <w:r>
        <w:t xml:space="preserve"> kåren</w:t>
      </w:r>
      <w:r w:rsidR="009A7D2E">
        <w:t xml:space="preserve"> </w:t>
      </w:r>
      <w:r w:rsidR="00BB75F3">
        <w:t>sedan kårrå</w:t>
      </w:r>
      <w:r w:rsidR="004C6ECA">
        <w:t>d</w:t>
      </w:r>
      <w:r w:rsidR="00BB75F3">
        <w:t xml:space="preserve">et tagit </w:t>
      </w:r>
      <w:r w:rsidR="004C6ECA">
        <w:t xml:space="preserve">kontakt </w:t>
      </w:r>
      <w:r w:rsidR="00BB75F3">
        <w:t>med medlemmen.</w:t>
      </w:r>
    </w:p>
    <w:p w:rsidR="009A7D2E" w:rsidRDefault="009A7D2E" w:rsidP="005C5DAC">
      <w:pPr>
        <w:tabs>
          <w:tab w:val="left" w:pos="8076"/>
        </w:tabs>
        <w:ind w:left="1304"/>
      </w:pPr>
      <w:r>
        <w:tab/>
        <w:t xml:space="preserve"> </w:t>
      </w:r>
    </w:p>
    <w:p w:rsidR="009A7D2E" w:rsidRPr="00755520" w:rsidRDefault="009A7D2E" w:rsidP="005C5DAC">
      <w:pPr>
        <w:ind w:left="1304"/>
        <w:rPr>
          <w:b/>
        </w:rPr>
      </w:pPr>
      <w:r w:rsidRPr="00755520">
        <w:rPr>
          <w:b/>
        </w:rPr>
        <w:t>§</w:t>
      </w:r>
      <w:r w:rsidR="00C5547D">
        <w:rPr>
          <w:b/>
        </w:rPr>
        <w:t xml:space="preserve"> </w:t>
      </w:r>
      <w:r w:rsidRPr="00755520">
        <w:rPr>
          <w:b/>
        </w:rPr>
        <w:t>3 Årsmöte</w:t>
      </w:r>
    </w:p>
    <w:p w:rsidR="001E61CC" w:rsidRDefault="009A7D2E" w:rsidP="001E61CC">
      <w:pPr>
        <w:tabs>
          <w:tab w:val="left" w:pos="8076"/>
        </w:tabs>
        <w:ind w:left="1304"/>
      </w:pPr>
      <w:r>
        <w:t>Diakonkårens högsta beslutande organ är årsmötet. Årsmötet hålls i mars</w:t>
      </w:r>
      <w:r w:rsidR="001B510D">
        <w:t xml:space="preserve"> eller </w:t>
      </w:r>
      <w:r>
        <w:t>april i anslutning till kårens diakondagar. Kallelse till årsmötet,</w:t>
      </w:r>
      <w:r w:rsidRPr="009A7D2E">
        <w:t xml:space="preserve"> </w:t>
      </w:r>
      <w:r>
        <w:t xml:space="preserve">med dagordning och övriga handlingar, skall vara medlemmarna tillhanda senast </w:t>
      </w:r>
      <w:r w:rsidRPr="007A79D0">
        <w:t xml:space="preserve">en månad före utsatt dag för årsmötet </w:t>
      </w:r>
      <w:r>
        <w:t>och skickas ut per post eller e-post.</w:t>
      </w:r>
      <w:r w:rsidR="001967EF">
        <w:t xml:space="preserve"> </w:t>
      </w:r>
      <w:r>
        <w:t>Medlem har motionsrätt</w:t>
      </w:r>
      <w:r w:rsidR="00943C0A">
        <w:t xml:space="preserve"> </w:t>
      </w:r>
      <w:r w:rsidR="00F233C8">
        <w:t xml:space="preserve">vid årsmötet. </w:t>
      </w:r>
      <w:r>
        <w:t>Motioner</w:t>
      </w:r>
      <w:r w:rsidR="00F233C8">
        <w:t xml:space="preserve"> skall vara kårrådet tillhanda senast två månader före årsmötet.</w:t>
      </w:r>
    </w:p>
    <w:p w:rsidR="001E61CC" w:rsidRDefault="001E61CC" w:rsidP="006E2402">
      <w:pPr>
        <w:tabs>
          <w:tab w:val="left" w:pos="8076"/>
        </w:tabs>
      </w:pPr>
      <w:r>
        <w:t xml:space="preserve">         </w:t>
      </w:r>
    </w:p>
    <w:p w:rsidR="00F233C8" w:rsidRPr="006E2402" w:rsidRDefault="00C5547D" w:rsidP="00C5547D">
      <w:pPr>
        <w:tabs>
          <w:tab w:val="left" w:pos="8076"/>
        </w:tabs>
        <w:rPr>
          <w:color w:val="FF0000"/>
        </w:rPr>
      </w:pPr>
      <w:r>
        <w:t xml:space="preserve">                          </w:t>
      </w:r>
      <w:r w:rsidR="00F233C8">
        <w:t xml:space="preserve">Dagordningen </w:t>
      </w:r>
      <w:r w:rsidR="00153563">
        <w:t>skall innehålla</w:t>
      </w:r>
      <w:r w:rsidR="00F371E3">
        <w:t xml:space="preserve"> </w:t>
      </w:r>
      <w:r w:rsidR="006E2402" w:rsidRPr="003E5745">
        <w:t>följande punkter</w:t>
      </w:r>
      <w:r w:rsidR="00F371E3" w:rsidRPr="003E5745">
        <w:t>:</w:t>
      </w:r>
    </w:p>
    <w:p w:rsidR="00F233C8" w:rsidRDefault="000D5801" w:rsidP="005C5DAC">
      <w:pPr>
        <w:pStyle w:val="Liststycke"/>
        <w:numPr>
          <w:ilvl w:val="0"/>
          <w:numId w:val="1"/>
        </w:numPr>
        <w:tabs>
          <w:tab w:val="left" w:pos="8076"/>
        </w:tabs>
        <w:ind w:left="2024"/>
      </w:pPr>
      <w:r>
        <w:t>Upprop och</w:t>
      </w:r>
      <w:r w:rsidR="00F233C8">
        <w:t xml:space="preserve"> fastställande av röstlängd för årsmötet</w:t>
      </w:r>
      <w:r w:rsidR="00F41550">
        <w:t>.</w:t>
      </w:r>
    </w:p>
    <w:p w:rsidR="00F233C8" w:rsidRDefault="00F233C8" w:rsidP="005C5DAC">
      <w:pPr>
        <w:pStyle w:val="Liststycke"/>
        <w:numPr>
          <w:ilvl w:val="0"/>
          <w:numId w:val="1"/>
        </w:numPr>
        <w:tabs>
          <w:tab w:val="left" w:pos="8076"/>
        </w:tabs>
        <w:ind w:left="2024"/>
      </w:pPr>
      <w:r>
        <w:t>Fråga om årsmötet utlysts på rätt sätt</w:t>
      </w:r>
      <w:r w:rsidR="00F41550">
        <w:t>.</w:t>
      </w:r>
    </w:p>
    <w:p w:rsidR="00F233C8" w:rsidRDefault="00F233C8" w:rsidP="005C5DAC">
      <w:pPr>
        <w:pStyle w:val="Liststycke"/>
        <w:numPr>
          <w:ilvl w:val="0"/>
          <w:numId w:val="1"/>
        </w:numPr>
        <w:tabs>
          <w:tab w:val="left" w:pos="8076"/>
        </w:tabs>
        <w:ind w:left="2024"/>
      </w:pPr>
      <w:r>
        <w:t>Fastställande av dagordning</w:t>
      </w:r>
      <w:r w:rsidR="00F41550">
        <w:t>.</w:t>
      </w:r>
    </w:p>
    <w:p w:rsidR="00F233C8" w:rsidRDefault="00F233C8" w:rsidP="005C5DAC">
      <w:pPr>
        <w:pStyle w:val="Liststycke"/>
        <w:numPr>
          <w:ilvl w:val="0"/>
          <w:numId w:val="1"/>
        </w:numPr>
        <w:tabs>
          <w:tab w:val="left" w:pos="8076"/>
        </w:tabs>
        <w:ind w:left="2024"/>
      </w:pPr>
      <w:r>
        <w:t xml:space="preserve">Val av </w:t>
      </w:r>
      <w:r w:rsidR="000D5801">
        <w:t>ordförande och</w:t>
      </w:r>
      <w:r>
        <w:t xml:space="preserve"> sekreterare för årsmötet</w:t>
      </w:r>
      <w:r w:rsidR="00F41550">
        <w:t>.</w:t>
      </w:r>
    </w:p>
    <w:p w:rsidR="00F233C8" w:rsidRDefault="00F233C8" w:rsidP="005C5DAC">
      <w:pPr>
        <w:pStyle w:val="Liststycke"/>
        <w:numPr>
          <w:ilvl w:val="0"/>
          <w:numId w:val="1"/>
        </w:numPr>
        <w:tabs>
          <w:tab w:val="left" w:pos="8076"/>
        </w:tabs>
        <w:ind w:left="2024"/>
      </w:pPr>
      <w:r>
        <w:t>Val av två justerare tillika rösträknare</w:t>
      </w:r>
      <w:r w:rsidR="00F41550">
        <w:t>.</w:t>
      </w:r>
    </w:p>
    <w:p w:rsidR="00F233C8" w:rsidRDefault="00406924" w:rsidP="00406924">
      <w:pPr>
        <w:pStyle w:val="Liststycke"/>
        <w:tabs>
          <w:tab w:val="left" w:pos="8076"/>
        </w:tabs>
        <w:ind w:left="1664"/>
      </w:pPr>
      <w:r>
        <w:t>6.</w:t>
      </w:r>
      <w:r w:rsidR="00C50EFB">
        <w:t xml:space="preserve"> </w:t>
      </w:r>
      <w:r>
        <w:t xml:space="preserve">   </w:t>
      </w:r>
      <w:r w:rsidR="00A44C00">
        <w:t xml:space="preserve"> </w:t>
      </w:r>
      <w:r w:rsidR="00F233C8">
        <w:t>Verksamhetsberättelse och ekonomisk redogörelse</w:t>
      </w:r>
      <w:r w:rsidR="00F41550">
        <w:t>.</w:t>
      </w:r>
    </w:p>
    <w:p w:rsidR="00C5547D" w:rsidRDefault="00406924" w:rsidP="00406924">
      <w:pPr>
        <w:tabs>
          <w:tab w:val="left" w:pos="8076"/>
        </w:tabs>
      </w:pPr>
      <w:r>
        <w:t xml:space="preserve">                                 7</w:t>
      </w:r>
      <w:r w:rsidR="00C5547D">
        <w:t xml:space="preserve"> </w:t>
      </w:r>
      <w:r>
        <w:t xml:space="preserve">     Revisionsberättelse</w:t>
      </w:r>
      <w:r w:rsidR="00F41550">
        <w:t>.</w:t>
      </w:r>
      <w:r>
        <w:tab/>
      </w:r>
    </w:p>
    <w:p w:rsidR="00C5547D" w:rsidRDefault="00406924" w:rsidP="00406924">
      <w:pPr>
        <w:tabs>
          <w:tab w:val="left" w:pos="8076"/>
        </w:tabs>
      </w:pPr>
      <w:r>
        <w:t xml:space="preserve">                                 8.     </w:t>
      </w:r>
      <w:r w:rsidR="00C5547D">
        <w:t>Beslut om ansvarsfrihet</w:t>
      </w:r>
      <w:r w:rsidR="00F41550">
        <w:t>.</w:t>
      </w:r>
    </w:p>
    <w:p w:rsidR="00F233C8" w:rsidRDefault="00C5547D" w:rsidP="005C5DAC">
      <w:pPr>
        <w:tabs>
          <w:tab w:val="left" w:pos="8076"/>
        </w:tabs>
        <w:ind w:left="1664"/>
      </w:pPr>
      <w:r>
        <w:t>9</w:t>
      </w:r>
      <w:r w:rsidR="00C50EFB">
        <w:t xml:space="preserve">      </w:t>
      </w:r>
      <w:r w:rsidR="00F233C8">
        <w:t>Behandling av propositioner</w:t>
      </w:r>
      <w:r w:rsidR="00C50EFB">
        <w:t xml:space="preserve"> och motioner</w:t>
      </w:r>
      <w:r w:rsidR="00F41550">
        <w:t>.</w:t>
      </w:r>
    </w:p>
    <w:p w:rsidR="00C50EFB" w:rsidRDefault="001967EF" w:rsidP="001967EF">
      <w:pPr>
        <w:tabs>
          <w:tab w:val="left" w:pos="8076"/>
        </w:tabs>
      </w:pPr>
      <w:r>
        <w:t xml:space="preserve">                               </w:t>
      </w:r>
      <w:r w:rsidR="00C5547D">
        <w:t>10</w:t>
      </w:r>
      <w:r w:rsidR="00C50EFB">
        <w:t>.</w:t>
      </w:r>
      <w:r w:rsidR="00406924">
        <w:t xml:space="preserve">   </w:t>
      </w:r>
      <w:r w:rsidR="00C50EFB">
        <w:t xml:space="preserve">  Förslag till verksamhetsplan för det kommande verksamhetsåret</w:t>
      </w:r>
      <w:r w:rsidR="00F41550">
        <w:t>.</w:t>
      </w:r>
    </w:p>
    <w:p w:rsidR="00C50EFB" w:rsidRDefault="001967EF" w:rsidP="001967EF">
      <w:pPr>
        <w:pStyle w:val="Liststycke"/>
        <w:tabs>
          <w:tab w:val="left" w:pos="8076"/>
        </w:tabs>
      </w:pPr>
      <w:r>
        <w:t xml:space="preserve">                 11.    </w:t>
      </w:r>
      <w:r w:rsidR="00A44C00">
        <w:t xml:space="preserve"> </w:t>
      </w:r>
      <w:r w:rsidR="00C50EFB">
        <w:t>Val av</w:t>
      </w:r>
    </w:p>
    <w:p w:rsidR="00C50EFB" w:rsidRPr="00955A2D" w:rsidRDefault="00C50EFB" w:rsidP="005C5DAC">
      <w:pPr>
        <w:pStyle w:val="Liststycke"/>
        <w:tabs>
          <w:tab w:val="left" w:pos="8076"/>
        </w:tabs>
        <w:ind w:left="2024"/>
        <w:rPr>
          <w:color w:val="FF0000"/>
        </w:rPr>
      </w:pPr>
      <w:r>
        <w:t xml:space="preserve">- </w:t>
      </w:r>
      <w:r w:rsidRPr="007A79D0">
        <w:t>ordförande i diakonkåren</w:t>
      </w:r>
      <w:r w:rsidR="00406924" w:rsidRPr="007A79D0">
        <w:t xml:space="preserve"> </w:t>
      </w:r>
      <w:r w:rsidR="00C87B50" w:rsidRPr="007A79D0">
        <w:t>tillika</w:t>
      </w:r>
      <w:r w:rsidR="00406924" w:rsidRPr="007A79D0">
        <w:t xml:space="preserve"> </w:t>
      </w:r>
      <w:r w:rsidRPr="007A79D0">
        <w:t>kårrådet</w:t>
      </w:r>
      <w:r w:rsidR="00C5547D" w:rsidRPr="007A79D0">
        <w:t xml:space="preserve"> för ett år</w:t>
      </w:r>
      <w:r w:rsidR="00F41550">
        <w:t>.</w:t>
      </w:r>
    </w:p>
    <w:p w:rsidR="00C50EFB" w:rsidRDefault="00C50EFB" w:rsidP="005C5DAC">
      <w:pPr>
        <w:pStyle w:val="Liststycke"/>
        <w:tabs>
          <w:tab w:val="left" w:pos="8076"/>
        </w:tabs>
        <w:ind w:left="2024"/>
      </w:pPr>
      <w:r>
        <w:t>- övriga ledamöter i kårrådet</w:t>
      </w:r>
      <w:r w:rsidR="00F41550">
        <w:t>.</w:t>
      </w:r>
    </w:p>
    <w:p w:rsidR="007A79D0" w:rsidRDefault="007A79D0" w:rsidP="005C5DAC">
      <w:pPr>
        <w:pStyle w:val="Liststycke"/>
        <w:tabs>
          <w:tab w:val="left" w:pos="8076"/>
        </w:tabs>
        <w:ind w:left="2024"/>
      </w:pPr>
      <w:r>
        <w:t>- Val av revisorer och ersättare</w:t>
      </w:r>
      <w:r w:rsidR="00F41550">
        <w:t>.</w:t>
      </w:r>
    </w:p>
    <w:p w:rsidR="00C50EFB" w:rsidRDefault="00C50EFB" w:rsidP="005C5DAC">
      <w:pPr>
        <w:pStyle w:val="Liststycke"/>
        <w:tabs>
          <w:tab w:val="left" w:pos="8076"/>
        </w:tabs>
        <w:ind w:left="2024"/>
      </w:pPr>
      <w:r>
        <w:t>- val av ledamot i Vårstas styrelse</w:t>
      </w:r>
      <w:r w:rsidR="00BE0426">
        <w:t xml:space="preserve"> väljs på 3 </w:t>
      </w:r>
      <w:r w:rsidR="00955A2D">
        <w:t xml:space="preserve">år </w:t>
      </w:r>
      <w:r w:rsidR="00BE0426">
        <w:t>+ ersättare</w:t>
      </w:r>
      <w:r w:rsidR="00F41550">
        <w:t>.</w:t>
      </w:r>
    </w:p>
    <w:p w:rsidR="00C50EFB" w:rsidRDefault="00C50EFB" w:rsidP="005C5DAC">
      <w:pPr>
        <w:pStyle w:val="Liststycke"/>
        <w:tabs>
          <w:tab w:val="left" w:pos="8076"/>
        </w:tabs>
        <w:ind w:left="2024"/>
      </w:pPr>
      <w:r>
        <w:t>- val av valberedning</w:t>
      </w:r>
      <w:r w:rsidR="00F41550">
        <w:t>.</w:t>
      </w:r>
    </w:p>
    <w:p w:rsidR="00C50EFB" w:rsidRDefault="00C50EFB" w:rsidP="005C5DAC">
      <w:pPr>
        <w:tabs>
          <w:tab w:val="left" w:pos="8076"/>
        </w:tabs>
        <w:ind w:left="1304"/>
      </w:pPr>
      <w:r>
        <w:t xml:space="preserve">      </w:t>
      </w:r>
      <w:r w:rsidR="00406924">
        <w:t>12</w:t>
      </w:r>
      <w:r w:rsidR="00A44C00">
        <w:t xml:space="preserve">. </w:t>
      </w:r>
      <w:r>
        <w:t xml:space="preserve"> </w:t>
      </w:r>
      <w:r w:rsidR="00A44C00">
        <w:t xml:space="preserve">  </w:t>
      </w:r>
      <w:r>
        <w:t>Fastställande av årsavgift</w:t>
      </w:r>
      <w:r w:rsidR="00F41550">
        <w:t>.</w:t>
      </w:r>
    </w:p>
    <w:p w:rsidR="00C50EFB" w:rsidRDefault="00C50EFB" w:rsidP="005C5DAC">
      <w:pPr>
        <w:tabs>
          <w:tab w:val="left" w:pos="8076"/>
        </w:tabs>
        <w:ind w:left="1304"/>
      </w:pPr>
      <w:r>
        <w:t xml:space="preserve">      1</w:t>
      </w:r>
      <w:r w:rsidR="00406924">
        <w:t>3</w:t>
      </w:r>
      <w:r>
        <w:t>.</w:t>
      </w:r>
      <w:r w:rsidR="00A44C00">
        <w:t xml:space="preserve">  </w:t>
      </w:r>
      <w:r>
        <w:t xml:space="preserve">  Fastställande av budget för kommande år</w:t>
      </w:r>
      <w:r w:rsidR="00F41550">
        <w:t>.</w:t>
      </w:r>
    </w:p>
    <w:p w:rsidR="00C50EFB" w:rsidRDefault="00C50EFB" w:rsidP="005C5DAC">
      <w:pPr>
        <w:tabs>
          <w:tab w:val="left" w:pos="8076"/>
        </w:tabs>
        <w:ind w:left="1304"/>
      </w:pPr>
      <w:r>
        <w:t xml:space="preserve">      </w:t>
      </w:r>
      <w:r w:rsidR="00406924">
        <w:t>14</w:t>
      </w:r>
      <w:r>
        <w:t xml:space="preserve">.  </w:t>
      </w:r>
      <w:r w:rsidR="00A44C00">
        <w:t xml:space="preserve">  </w:t>
      </w:r>
      <w:r>
        <w:t>Övriga frågor</w:t>
      </w:r>
      <w:r w:rsidR="00F41550">
        <w:t>.</w:t>
      </w:r>
    </w:p>
    <w:p w:rsidR="00755520" w:rsidRDefault="00755520" w:rsidP="005C5DAC">
      <w:pPr>
        <w:tabs>
          <w:tab w:val="left" w:pos="8076"/>
        </w:tabs>
        <w:ind w:left="1304"/>
      </w:pPr>
    </w:p>
    <w:p w:rsidR="00755520" w:rsidRPr="00755520" w:rsidRDefault="00755520" w:rsidP="00755520">
      <w:pPr>
        <w:pStyle w:val="Brdtextmedindrag"/>
        <w:ind w:left="1304"/>
        <w:rPr>
          <w:sz w:val="20"/>
          <w:szCs w:val="28"/>
        </w:rPr>
      </w:pPr>
      <w:r w:rsidRPr="00755520">
        <w:rPr>
          <w:sz w:val="20"/>
          <w:szCs w:val="28"/>
        </w:rPr>
        <w:t xml:space="preserve">§ </w:t>
      </w:r>
      <w:r>
        <w:rPr>
          <w:sz w:val="20"/>
          <w:szCs w:val="28"/>
        </w:rPr>
        <w:t>4</w:t>
      </w:r>
      <w:r w:rsidRPr="00755520">
        <w:rPr>
          <w:sz w:val="20"/>
          <w:szCs w:val="28"/>
        </w:rPr>
        <w:t>. Verksamhetsår</w:t>
      </w:r>
    </w:p>
    <w:p w:rsidR="00C50EFB" w:rsidRDefault="00755520" w:rsidP="00755520">
      <w:pPr>
        <w:tabs>
          <w:tab w:val="left" w:pos="8076"/>
        </w:tabs>
        <w:ind w:left="1304"/>
        <w:rPr>
          <w:szCs w:val="24"/>
        </w:rPr>
      </w:pPr>
      <w:r w:rsidRPr="00755520">
        <w:rPr>
          <w:szCs w:val="24"/>
        </w:rPr>
        <w:t>Diakonkårens verksamhetsår är lika med kalenderår</w:t>
      </w:r>
      <w:r w:rsidR="00F41550">
        <w:rPr>
          <w:szCs w:val="24"/>
        </w:rPr>
        <w:t>.</w:t>
      </w:r>
    </w:p>
    <w:p w:rsidR="00755520" w:rsidRPr="00755520" w:rsidRDefault="00755520" w:rsidP="00755520">
      <w:pPr>
        <w:tabs>
          <w:tab w:val="left" w:pos="8076"/>
        </w:tabs>
        <w:ind w:left="1304"/>
      </w:pPr>
    </w:p>
    <w:p w:rsidR="00755520" w:rsidRDefault="00755520" w:rsidP="00755520">
      <w:pPr>
        <w:ind w:firstLine="1304"/>
        <w:rPr>
          <w:b/>
          <w:szCs w:val="16"/>
        </w:rPr>
      </w:pPr>
      <w:r>
        <w:rPr>
          <w:b/>
          <w:szCs w:val="16"/>
        </w:rPr>
        <w:t>§ 5 Revisorer</w:t>
      </w:r>
    </w:p>
    <w:p w:rsidR="000D5801" w:rsidRPr="00755520" w:rsidRDefault="00755520" w:rsidP="00755520">
      <w:pPr>
        <w:ind w:left="1304"/>
        <w:rPr>
          <w:szCs w:val="16"/>
        </w:rPr>
      </w:pPr>
      <w:r w:rsidRPr="00755520">
        <w:rPr>
          <w:szCs w:val="16"/>
        </w:rPr>
        <w:t>För granskning av diakonkårens räkenskaper utser</w:t>
      </w:r>
      <w:r>
        <w:rPr>
          <w:szCs w:val="16"/>
        </w:rPr>
        <w:t xml:space="preserve"> kårens årsmöte två revisorer och en ersättare. Kårens räkenskaper med årsredovisning samt kårrådets protokoll skall överlämnas till revisor årligen senast </w:t>
      </w:r>
      <w:r w:rsidR="005D169A">
        <w:rPr>
          <w:szCs w:val="16"/>
        </w:rPr>
        <w:t>28 februari.</w:t>
      </w:r>
      <w:r>
        <w:rPr>
          <w:szCs w:val="16"/>
        </w:rPr>
        <w:t xml:space="preserve"> Revisorerna skall överlämna sin berättelse till kårrådet för</w:t>
      </w:r>
      <w:r w:rsidR="00406924">
        <w:rPr>
          <w:szCs w:val="16"/>
        </w:rPr>
        <w:t>e</w:t>
      </w:r>
      <w:r>
        <w:rPr>
          <w:szCs w:val="16"/>
        </w:rPr>
        <w:t xml:space="preserve"> kårens årsmöte som prövar frågan om ansvarsfrihet. </w:t>
      </w:r>
      <w:r w:rsidRPr="00755520">
        <w:rPr>
          <w:szCs w:val="16"/>
        </w:rPr>
        <w:tab/>
      </w:r>
    </w:p>
    <w:p w:rsidR="000D5801" w:rsidRDefault="000D5801" w:rsidP="005C5DAC">
      <w:pPr>
        <w:ind w:left="1304"/>
        <w:rPr>
          <w:sz w:val="16"/>
          <w:szCs w:val="16"/>
        </w:rPr>
      </w:pPr>
    </w:p>
    <w:p w:rsidR="007C4F22" w:rsidRDefault="007C4F22" w:rsidP="005D169A">
      <w:pPr>
        <w:pStyle w:val="Brdtextmedindrag"/>
        <w:ind w:left="0" w:firstLine="851"/>
        <w:rPr>
          <w:b w:val="0"/>
          <w:sz w:val="16"/>
          <w:szCs w:val="16"/>
        </w:rPr>
      </w:pPr>
    </w:p>
    <w:p w:rsidR="00460706" w:rsidRDefault="00460706" w:rsidP="005D169A">
      <w:pPr>
        <w:pStyle w:val="Brdtextmedindrag"/>
        <w:ind w:left="0" w:firstLine="851"/>
        <w:rPr>
          <w:sz w:val="20"/>
        </w:rPr>
      </w:pPr>
    </w:p>
    <w:p w:rsidR="00755520" w:rsidRPr="007A79D0" w:rsidRDefault="00755520" w:rsidP="005D169A">
      <w:pPr>
        <w:pStyle w:val="Brdtextmedindrag"/>
        <w:ind w:left="0" w:firstLine="851"/>
        <w:rPr>
          <w:b w:val="0"/>
          <w:sz w:val="20"/>
          <w:szCs w:val="24"/>
        </w:rPr>
      </w:pPr>
      <w:r w:rsidRPr="007A79D0">
        <w:rPr>
          <w:sz w:val="20"/>
        </w:rPr>
        <w:t xml:space="preserve">§ </w:t>
      </w:r>
      <w:r w:rsidR="00CB0D42" w:rsidRPr="007A79D0">
        <w:rPr>
          <w:sz w:val="20"/>
        </w:rPr>
        <w:t>6</w:t>
      </w:r>
      <w:r w:rsidRPr="007A79D0">
        <w:rPr>
          <w:sz w:val="20"/>
          <w:szCs w:val="28"/>
        </w:rPr>
        <w:t>.</w:t>
      </w:r>
      <w:r w:rsidRPr="007A79D0">
        <w:rPr>
          <w:sz w:val="20"/>
        </w:rPr>
        <w:t xml:space="preserve"> </w:t>
      </w:r>
      <w:r w:rsidR="00CB0D42" w:rsidRPr="007A79D0">
        <w:rPr>
          <w:sz w:val="20"/>
        </w:rPr>
        <w:t>Extra årsmöte</w:t>
      </w:r>
    </w:p>
    <w:p w:rsidR="00755520" w:rsidRPr="00755520" w:rsidRDefault="00B82D8E" w:rsidP="00755520">
      <w:pPr>
        <w:pStyle w:val="Brdtextmedindrag"/>
        <w:rPr>
          <w:b w:val="0"/>
          <w:sz w:val="20"/>
        </w:rPr>
      </w:pPr>
      <w:r>
        <w:rPr>
          <w:b w:val="0"/>
          <w:sz w:val="20"/>
        </w:rPr>
        <w:t>Kår</w:t>
      </w:r>
      <w:r w:rsidR="00755520" w:rsidRPr="00755520">
        <w:rPr>
          <w:b w:val="0"/>
          <w:sz w:val="20"/>
        </w:rPr>
        <w:t xml:space="preserve">rådet eller medlemmar (minst 10 %) kan skriftligen begära extra </w:t>
      </w:r>
      <w:r w:rsidR="00CB0D42">
        <w:rPr>
          <w:b w:val="0"/>
          <w:sz w:val="20"/>
        </w:rPr>
        <w:t>årsmöte</w:t>
      </w:r>
      <w:r w:rsidR="00406924">
        <w:rPr>
          <w:b w:val="0"/>
          <w:sz w:val="20"/>
        </w:rPr>
        <w:t>. Beslut fattas av kårrådet.</w:t>
      </w:r>
    </w:p>
    <w:p w:rsidR="00755520" w:rsidRDefault="00755520" w:rsidP="00755520">
      <w:pPr>
        <w:pStyle w:val="Brdtextmedindrag"/>
        <w:rPr>
          <w:b w:val="0"/>
          <w:sz w:val="20"/>
        </w:rPr>
      </w:pPr>
      <w:r w:rsidRPr="003E5745">
        <w:rPr>
          <w:b w:val="0"/>
          <w:sz w:val="20"/>
        </w:rPr>
        <w:t xml:space="preserve">Kårrådet skall kalla till extra </w:t>
      </w:r>
      <w:r w:rsidR="00CB0D42" w:rsidRPr="003E5745">
        <w:rPr>
          <w:b w:val="0"/>
          <w:sz w:val="20"/>
        </w:rPr>
        <w:t>årsmöte</w:t>
      </w:r>
      <w:r w:rsidR="00406924" w:rsidRPr="003E5745">
        <w:rPr>
          <w:b w:val="0"/>
          <w:sz w:val="20"/>
        </w:rPr>
        <w:t xml:space="preserve"> på samma sätt som till </w:t>
      </w:r>
      <w:r w:rsidRPr="003E5745">
        <w:rPr>
          <w:b w:val="0"/>
          <w:sz w:val="20"/>
        </w:rPr>
        <w:t xml:space="preserve">ordinarie </w:t>
      </w:r>
      <w:r w:rsidR="00CB0D42" w:rsidRPr="003E5745">
        <w:rPr>
          <w:b w:val="0"/>
          <w:sz w:val="20"/>
        </w:rPr>
        <w:t>årsmöte</w:t>
      </w:r>
      <w:r w:rsidR="00F41550">
        <w:rPr>
          <w:b w:val="0"/>
          <w:sz w:val="20"/>
        </w:rPr>
        <w:t>.</w:t>
      </w:r>
      <w:r w:rsidRPr="006E2402">
        <w:rPr>
          <w:b w:val="0"/>
          <w:color w:val="FF0000"/>
          <w:sz w:val="20"/>
        </w:rPr>
        <w:t xml:space="preserve"> </w:t>
      </w:r>
      <w:r w:rsidRPr="00755520">
        <w:rPr>
          <w:b w:val="0"/>
          <w:sz w:val="20"/>
        </w:rPr>
        <w:t>Endast de ärenden som föranlett de</w:t>
      </w:r>
      <w:r w:rsidR="00CB0D42">
        <w:rPr>
          <w:b w:val="0"/>
          <w:sz w:val="20"/>
        </w:rPr>
        <w:t>t</w:t>
      </w:r>
      <w:r w:rsidRPr="00755520">
        <w:rPr>
          <w:b w:val="0"/>
          <w:sz w:val="20"/>
        </w:rPr>
        <w:t xml:space="preserve"> extra </w:t>
      </w:r>
      <w:r w:rsidR="00CB0D42">
        <w:rPr>
          <w:b w:val="0"/>
          <w:sz w:val="20"/>
        </w:rPr>
        <w:t>årsmötet</w:t>
      </w:r>
      <w:r w:rsidRPr="00755520">
        <w:rPr>
          <w:b w:val="0"/>
          <w:sz w:val="20"/>
        </w:rPr>
        <w:t xml:space="preserve"> och som finns med i kallelsen kan behandlas.</w:t>
      </w:r>
    </w:p>
    <w:p w:rsidR="00755520" w:rsidRPr="00B921C9" w:rsidRDefault="00755520" w:rsidP="00755520">
      <w:pPr>
        <w:pStyle w:val="Brdtextmedindrag"/>
      </w:pPr>
    </w:p>
    <w:p w:rsidR="00755520" w:rsidRDefault="00755520" w:rsidP="00755520">
      <w:pPr>
        <w:pStyle w:val="Brdtextmedindrag"/>
        <w:ind w:left="0" w:firstLine="851"/>
        <w:rPr>
          <w:sz w:val="20"/>
          <w:szCs w:val="28"/>
        </w:rPr>
      </w:pPr>
      <w:r w:rsidRPr="00CB0D42">
        <w:rPr>
          <w:sz w:val="20"/>
        </w:rPr>
        <w:t xml:space="preserve">§ </w:t>
      </w:r>
      <w:r w:rsidR="00CB0D42" w:rsidRPr="00CB0D42">
        <w:rPr>
          <w:sz w:val="20"/>
        </w:rPr>
        <w:t>7</w:t>
      </w:r>
      <w:r w:rsidRPr="00CB0D42">
        <w:rPr>
          <w:sz w:val="20"/>
          <w:szCs w:val="28"/>
        </w:rPr>
        <w:t xml:space="preserve">. </w:t>
      </w:r>
      <w:r w:rsidR="00F95B15">
        <w:rPr>
          <w:sz w:val="20"/>
          <w:szCs w:val="28"/>
        </w:rPr>
        <w:t xml:space="preserve">Val </w:t>
      </w:r>
    </w:p>
    <w:p w:rsidR="001E61CC" w:rsidRPr="00943C0A" w:rsidRDefault="001E61CC" w:rsidP="00755520">
      <w:pPr>
        <w:pStyle w:val="Brdtextmedindrag"/>
        <w:ind w:left="0" w:firstLine="851"/>
        <w:rPr>
          <w:b w:val="0"/>
          <w:sz w:val="20"/>
          <w:szCs w:val="28"/>
        </w:rPr>
      </w:pPr>
      <w:r w:rsidRPr="00943C0A">
        <w:rPr>
          <w:b w:val="0"/>
          <w:sz w:val="20"/>
          <w:szCs w:val="28"/>
        </w:rPr>
        <w:t>Val till kårråd och Vårstas styrelse sker genom direktval vid årsmötet</w:t>
      </w:r>
      <w:r w:rsidR="008D152E" w:rsidRPr="00943C0A">
        <w:rPr>
          <w:b w:val="0"/>
          <w:sz w:val="20"/>
          <w:szCs w:val="28"/>
        </w:rPr>
        <w:t>.</w:t>
      </w:r>
    </w:p>
    <w:p w:rsidR="00153563" w:rsidRPr="00955A2D" w:rsidRDefault="00755520" w:rsidP="00153563">
      <w:pPr>
        <w:pStyle w:val="Brdtextmedindrag"/>
        <w:rPr>
          <w:color w:val="FF0000"/>
          <w:sz w:val="20"/>
          <w:szCs w:val="24"/>
        </w:rPr>
      </w:pPr>
      <w:r w:rsidRPr="00755520">
        <w:rPr>
          <w:b w:val="0"/>
          <w:sz w:val="20"/>
          <w:szCs w:val="24"/>
        </w:rPr>
        <w:t xml:space="preserve">Vid </w:t>
      </w:r>
      <w:r w:rsidR="005D169A">
        <w:rPr>
          <w:b w:val="0"/>
          <w:sz w:val="20"/>
          <w:szCs w:val="24"/>
        </w:rPr>
        <w:t>å</w:t>
      </w:r>
      <w:r w:rsidR="00B82D8E">
        <w:rPr>
          <w:b w:val="0"/>
          <w:sz w:val="20"/>
          <w:szCs w:val="24"/>
        </w:rPr>
        <w:t>rsmöte</w:t>
      </w:r>
      <w:r w:rsidRPr="00755520">
        <w:rPr>
          <w:b w:val="0"/>
          <w:sz w:val="20"/>
          <w:szCs w:val="24"/>
        </w:rPr>
        <w:t xml:space="preserve"> och extra </w:t>
      </w:r>
      <w:r w:rsidR="00B82D8E">
        <w:rPr>
          <w:b w:val="0"/>
          <w:sz w:val="20"/>
          <w:szCs w:val="24"/>
        </w:rPr>
        <w:t>årsmöte</w:t>
      </w:r>
      <w:r w:rsidRPr="00755520">
        <w:rPr>
          <w:b w:val="0"/>
          <w:sz w:val="20"/>
          <w:szCs w:val="24"/>
        </w:rPr>
        <w:t xml:space="preserve"> har varje medlem, </w:t>
      </w:r>
      <w:r w:rsidRPr="007A79D0">
        <w:rPr>
          <w:b w:val="0"/>
          <w:sz w:val="20"/>
          <w:szCs w:val="24"/>
        </w:rPr>
        <w:t>som betalat</w:t>
      </w:r>
      <w:r w:rsidR="006B5086" w:rsidRPr="007A79D0">
        <w:rPr>
          <w:b w:val="0"/>
          <w:sz w:val="20"/>
          <w:szCs w:val="24"/>
        </w:rPr>
        <w:t xml:space="preserve"> årsavgift rösträtt</w:t>
      </w:r>
      <w:r w:rsidR="006B5086" w:rsidRPr="00955A2D">
        <w:rPr>
          <w:b w:val="0"/>
          <w:color w:val="FF0000"/>
          <w:sz w:val="20"/>
          <w:szCs w:val="24"/>
        </w:rPr>
        <w:t>.</w:t>
      </w:r>
      <w:r w:rsidRPr="00955A2D">
        <w:rPr>
          <w:color w:val="FF0000"/>
          <w:sz w:val="20"/>
          <w:szCs w:val="24"/>
        </w:rPr>
        <w:t xml:space="preserve"> </w:t>
      </w:r>
    </w:p>
    <w:p w:rsidR="00755520" w:rsidRPr="004C6ECA" w:rsidRDefault="00755520" w:rsidP="00153563">
      <w:pPr>
        <w:pStyle w:val="Brdtextmedindrag"/>
        <w:rPr>
          <w:sz w:val="20"/>
          <w:szCs w:val="24"/>
        </w:rPr>
      </w:pPr>
      <w:r w:rsidRPr="004C6ECA">
        <w:rPr>
          <w:b w:val="0"/>
          <w:sz w:val="20"/>
          <w:szCs w:val="24"/>
        </w:rPr>
        <w:t xml:space="preserve">Omröstning, som inte gäller val, </w:t>
      </w:r>
      <w:r w:rsidR="004735A8" w:rsidRPr="004C6ECA">
        <w:rPr>
          <w:b w:val="0"/>
          <w:sz w:val="20"/>
          <w:szCs w:val="24"/>
        </w:rPr>
        <w:t>kräver majoritet</w:t>
      </w:r>
      <w:r w:rsidRPr="004C6ECA">
        <w:rPr>
          <w:b w:val="0"/>
          <w:sz w:val="20"/>
          <w:szCs w:val="24"/>
        </w:rPr>
        <w:t>, Vi</w:t>
      </w:r>
      <w:r w:rsidR="006B5086" w:rsidRPr="004C6ECA">
        <w:rPr>
          <w:b w:val="0"/>
          <w:sz w:val="20"/>
          <w:szCs w:val="24"/>
        </w:rPr>
        <w:t xml:space="preserve">d lika röstetal avgör årsmötets </w:t>
      </w:r>
      <w:r w:rsidRPr="004C6ECA">
        <w:rPr>
          <w:b w:val="0"/>
          <w:sz w:val="20"/>
          <w:szCs w:val="24"/>
        </w:rPr>
        <w:t>ordförandens röst.</w:t>
      </w:r>
    </w:p>
    <w:p w:rsidR="00165018" w:rsidRPr="004C6ECA" w:rsidRDefault="00755520" w:rsidP="00755520">
      <w:pPr>
        <w:pStyle w:val="Brdtextmedindrag"/>
        <w:rPr>
          <w:b w:val="0"/>
          <w:sz w:val="20"/>
          <w:szCs w:val="24"/>
        </w:rPr>
      </w:pPr>
      <w:r w:rsidRPr="004C6ECA">
        <w:rPr>
          <w:b w:val="0"/>
          <w:sz w:val="20"/>
          <w:szCs w:val="24"/>
        </w:rPr>
        <w:t xml:space="preserve">Vid omröstning, som gäller val, antas det förslag som fått flest röster. </w:t>
      </w:r>
    </w:p>
    <w:p w:rsidR="00755520" w:rsidRPr="00755520" w:rsidRDefault="00755520" w:rsidP="00755520">
      <w:pPr>
        <w:pStyle w:val="Brdtextmedindrag"/>
        <w:rPr>
          <w:b w:val="0"/>
          <w:sz w:val="20"/>
          <w:szCs w:val="24"/>
        </w:rPr>
      </w:pPr>
      <w:r w:rsidRPr="00755520">
        <w:rPr>
          <w:b w:val="0"/>
          <w:sz w:val="20"/>
          <w:szCs w:val="24"/>
        </w:rPr>
        <w:t>Begär någon medlem sluten omröstning skall detta ske.</w:t>
      </w:r>
    </w:p>
    <w:p w:rsidR="001E61CC" w:rsidRPr="001E61CC" w:rsidRDefault="001E61CC" w:rsidP="001967EF">
      <w:pPr>
        <w:pStyle w:val="Brdtextmedindrag"/>
        <w:ind w:left="0"/>
        <w:rPr>
          <w:b w:val="0"/>
          <w:i/>
          <w:sz w:val="20"/>
          <w:szCs w:val="24"/>
        </w:rPr>
      </w:pPr>
    </w:p>
    <w:p w:rsidR="00755520" w:rsidRPr="001967EF" w:rsidRDefault="001967EF" w:rsidP="001967EF">
      <w:pPr>
        <w:pStyle w:val="Brdtextmedindrag"/>
        <w:ind w:left="0"/>
        <w:rPr>
          <w:b w:val="0"/>
          <w:sz w:val="20"/>
          <w:szCs w:val="24"/>
        </w:rPr>
      </w:pPr>
      <w:r>
        <w:rPr>
          <w:sz w:val="20"/>
        </w:rPr>
        <w:t xml:space="preserve">                 </w:t>
      </w:r>
      <w:r w:rsidR="00755520" w:rsidRPr="00CB0D42">
        <w:rPr>
          <w:sz w:val="20"/>
        </w:rPr>
        <w:t xml:space="preserve">§ </w:t>
      </w:r>
      <w:r w:rsidR="00CB0D42">
        <w:rPr>
          <w:sz w:val="20"/>
        </w:rPr>
        <w:t>8</w:t>
      </w:r>
      <w:r w:rsidR="00755520" w:rsidRPr="00CB0D42">
        <w:rPr>
          <w:sz w:val="20"/>
        </w:rPr>
        <w:t xml:space="preserve"> </w:t>
      </w:r>
      <w:r w:rsidR="00926022">
        <w:rPr>
          <w:sz w:val="20"/>
        </w:rPr>
        <w:t>K</w:t>
      </w:r>
      <w:r w:rsidR="00755520" w:rsidRPr="00CB0D42">
        <w:rPr>
          <w:sz w:val="20"/>
        </w:rPr>
        <w:t>årrådet</w:t>
      </w:r>
      <w:r w:rsidR="007972C5">
        <w:rPr>
          <w:sz w:val="20"/>
        </w:rPr>
        <w:t xml:space="preserve"> </w:t>
      </w:r>
    </w:p>
    <w:p w:rsidR="00755520" w:rsidRPr="00755520" w:rsidRDefault="00755520" w:rsidP="00755520">
      <w:pPr>
        <w:pStyle w:val="Brdtextmedindrag"/>
        <w:rPr>
          <w:sz w:val="20"/>
        </w:rPr>
      </w:pPr>
      <w:r w:rsidRPr="00755520">
        <w:rPr>
          <w:bCs/>
          <w:sz w:val="20"/>
        </w:rPr>
        <w:t>1</w:t>
      </w:r>
      <w:r w:rsidRPr="00755520">
        <w:rPr>
          <w:sz w:val="20"/>
        </w:rPr>
        <w:t>.</w:t>
      </w:r>
      <w:r w:rsidRPr="00755520">
        <w:rPr>
          <w:b w:val="0"/>
          <w:bCs/>
          <w:sz w:val="20"/>
        </w:rPr>
        <w:t xml:space="preserve"> Diakonkårens beslutande och verkställande organ mellan </w:t>
      </w:r>
      <w:r w:rsidR="00B82D8E">
        <w:rPr>
          <w:b w:val="0"/>
          <w:bCs/>
          <w:sz w:val="20"/>
        </w:rPr>
        <w:t>årsmötena är kå</w:t>
      </w:r>
      <w:r w:rsidRPr="00755520">
        <w:rPr>
          <w:b w:val="0"/>
          <w:bCs/>
          <w:sz w:val="20"/>
        </w:rPr>
        <w:t>rrådet</w:t>
      </w:r>
      <w:r w:rsidR="00F41550">
        <w:rPr>
          <w:b w:val="0"/>
          <w:bCs/>
          <w:sz w:val="20"/>
        </w:rPr>
        <w:t>.</w:t>
      </w:r>
    </w:p>
    <w:p w:rsidR="00153563" w:rsidRDefault="00755520" w:rsidP="00755520">
      <w:pPr>
        <w:pStyle w:val="Brdtextmedindrag"/>
        <w:rPr>
          <w:b w:val="0"/>
          <w:sz w:val="20"/>
        </w:rPr>
      </w:pPr>
      <w:r w:rsidRPr="00755520">
        <w:rPr>
          <w:bCs/>
          <w:sz w:val="20"/>
        </w:rPr>
        <w:t>2</w:t>
      </w:r>
      <w:r w:rsidRPr="00755520">
        <w:rPr>
          <w:sz w:val="20"/>
        </w:rPr>
        <w:t>.</w:t>
      </w:r>
      <w:r w:rsidRPr="00755520">
        <w:rPr>
          <w:b w:val="0"/>
          <w:bCs/>
          <w:sz w:val="20"/>
        </w:rPr>
        <w:t xml:space="preserve"> Kår</w:t>
      </w:r>
      <w:r w:rsidRPr="00755520">
        <w:rPr>
          <w:b w:val="0"/>
          <w:sz w:val="20"/>
        </w:rPr>
        <w:t>rådet skall bestå av sju ledamöter</w:t>
      </w:r>
      <w:r w:rsidR="00F41550">
        <w:rPr>
          <w:b w:val="0"/>
          <w:sz w:val="20"/>
        </w:rPr>
        <w:t>.</w:t>
      </w:r>
      <w:r w:rsidRPr="00755520">
        <w:rPr>
          <w:b w:val="0"/>
          <w:sz w:val="20"/>
        </w:rPr>
        <w:t xml:space="preserve"> </w:t>
      </w:r>
    </w:p>
    <w:p w:rsidR="001E61CC" w:rsidRDefault="00755520" w:rsidP="00755520">
      <w:pPr>
        <w:pStyle w:val="Brdtextmedindrag"/>
        <w:rPr>
          <w:b w:val="0"/>
          <w:sz w:val="20"/>
        </w:rPr>
      </w:pPr>
      <w:r w:rsidRPr="00755520">
        <w:rPr>
          <w:b w:val="0"/>
          <w:sz w:val="20"/>
        </w:rPr>
        <w:t xml:space="preserve">Ledamöterna väljs av årsmötet </w:t>
      </w:r>
      <w:r w:rsidRPr="007A79D0">
        <w:rPr>
          <w:b w:val="0"/>
          <w:sz w:val="20"/>
        </w:rPr>
        <w:t xml:space="preserve">för en tid av </w:t>
      </w:r>
      <w:r w:rsidR="00926022" w:rsidRPr="007A79D0">
        <w:rPr>
          <w:b w:val="0"/>
          <w:sz w:val="20"/>
        </w:rPr>
        <w:t>två år</w:t>
      </w:r>
      <w:r w:rsidR="009B6C15">
        <w:rPr>
          <w:b w:val="0"/>
          <w:sz w:val="20"/>
        </w:rPr>
        <w:t>.</w:t>
      </w:r>
      <w:r w:rsidR="001E61CC">
        <w:rPr>
          <w:b w:val="0"/>
          <w:sz w:val="20"/>
        </w:rPr>
        <w:t xml:space="preserve"> </w:t>
      </w:r>
      <w:r w:rsidRPr="00755520">
        <w:rPr>
          <w:b w:val="0"/>
          <w:sz w:val="20"/>
        </w:rPr>
        <w:t xml:space="preserve">Ledamot kan omväljas. </w:t>
      </w:r>
    </w:p>
    <w:p w:rsidR="001967EF" w:rsidRDefault="00755520" w:rsidP="00755520">
      <w:pPr>
        <w:pStyle w:val="Brdtextmedindrag"/>
        <w:rPr>
          <w:b w:val="0"/>
          <w:sz w:val="20"/>
        </w:rPr>
      </w:pPr>
      <w:r w:rsidRPr="00755520">
        <w:rPr>
          <w:b w:val="0"/>
          <w:sz w:val="20"/>
        </w:rPr>
        <w:t>Årsmötet väljer ordförande i Diakonkåren</w:t>
      </w:r>
      <w:r w:rsidR="00926022">
        <w:rPr>
          <w:b w:val="0"/>
          <w:sz w:val="20"/>
        </w:rPr>
        <w:t xml:space="preserve"> och </w:t>
      </w:r>
      <w:r w:rsidRPr="00755520">
        <w:rPr>
          <w:b w:val="0"/>
          <w:sz w:val="20"/>
        </w:rPr>
        <w:t xml:space="preserve">kårrådet. </w:t>
      </w:r>
    </w:p>
    <w:p w:rsidR="00755520" w:rsidRPr="00755520" w:rsidRDefault="00755520" w:rsidP="00755520">
      <w:pPr>
        <w:pStyle w:val="Brdtextmedindrag"/>
        <w:rPr>
          <w:b w:val="0"/>
          <w:sz w:val="20"/>
        </w:rPr>
      </w:pPr>
      <w:r w:rsidRPr="007A79D0">
        <w:rPr>
          <w:b w:val="0"/>
          <w:sz w:val="20"/>
        </w:rPr>
        <w:t>Kårrådet väljer</w:t>
      </w:r>
      <w:r w:rsidR="00926022" w:rsidRPr="007A79D0">
        <w:rPr>
          <w:b w:val="0"/>
          <w:sz w:val="20"/>
        </w:rPr>
        <w:t xml:space="preserve"> </w:t>
      </w:r>
      <w:r w:rsidR="001E61CC" w:rsidRPr="007A79D0">
        <w:rPr>
          <w:b w:val="0"/>
          <w:sz w:val="20"/>
        </w:rPr>
        <w:t>i</w:t>
      </w:r>
      <w:r w:rsidR="00926022" w:rsidRPr="007A79D0">
        <w:rPr>
          <w:b w:val="0"/>
          <w:sz w:val="20"/>
        </w:rPr>
        <w:t>nom sig</w:t>
      </w:r>
      <w:r w:rsidRPr="007A79D0">
        <w:rPr>
          <w:b w:val="0"/>
          <w:sz w:val="20"/>
        </w:rPr>
        <w:t xml:space="preserve"> </w:t>
      </w:r>
      <w:r w:rsidR="00926022" w:rsidRPr="007A79D0">
        <w:rPr>
          <w:b w:val="0"/>
          <w:sz w:val="20"/>
        </w:rPr>
        <w:t xml:space="preserve">vice ordförande och </w:t>
      </w:r>
      <w:r w:rsidRPr="007A79D0">
        <w:rPr>
          <w:b w:val="0"/>
          <w:sz w:val="20"/>
        </w:rPr>
        <w:t>sekreterare</w:t>
      </w:r>
      <w:r w:rsidR="00926022">
        <w:rPr>
          <w:b w:val="0"/>
          <w:sz w:val="20"/>
        </w:rPr>
        <w:t>. K</w:t>
      </w:r>
      <w:r w:rsidRPr="00755520">
        <w:rPr>
          <w:b w:val="0"/>
          <w:sz w:val="20"/>
        </w:rPr>
        <w:t xml:space="preserve">assör </w:t>
      </w:r>
      <w:r w:rsidR="00926022">
        <w:rPr>
          <w:b w:val="0"/>
          <w:sz w:val="20"/>
        </w:rPr>
        <w:t xml:space="preserve">väljs inom </w:t>
      </w:r>
      <w:r w:rsidR="001967EF">
        <w:rPr>
          <w:b w:val="0"/>
          <w:sz w:val="20"/>
        </w:rPr>
        <w:t xml:space="preserve">eller </w:t>
      </w:r>
      <w:r w:rsidR="001967EF" w:rsidRPr="00755520">
        <w:rPr>
          <w:b w:val="0"/>
          <w:sz w:val="20"/>
        </w:rPr>
        <w:t>utom</w:t>
      </w:r>
      <w:r w:rsidRPr="00755520">
        <w:rPr>
          <w:b w:val="0"/>
          <w:sz w:val="20"/>
        </w:rPr>
        <w:t xml:space="preserve"> </w:t>
      </w:r>
      <w:r w:rsidR="00926022">
        <w:rPr>
          <w:b w:val="0"/>
          <w:sz w:val="20"/>
        </w:rPr>
        <w:t>kårrådet</w:t>
      </w:r>
      <w:r w:rsidR="001967EF">
        <w:rPr>
          <w:b w:val="0"/>
          <w:sz w:val="20"/>
        </w:rPr>
        <w:t>.</w:t>
      </w:r>
    </w:p>
    <w:p w:rsidR="00755520" w:rsidRPr="00755520" w:rsidRDefault="00755520" w:rsidP="00755520">
      <w:pPr>
        <w:pStyle w:val="Brdtextmedindrag"/>
        <w:rPr>
          <w:b w:val="0"/>
          <w:sz w:val="20"/>
        </w:rPr>
      </w:pPr>
      <w:r w:rsidRPr="00755520">
        <w:rPr>
          <w:b w:val="0"/>
          <w:sz w:val="20"/>
        </w:rPr>
        <w:t xml:space="preserve">Mandatperioden räknas fr.o.m. </w:t>
      </w:r>
      <w:r w:rsidR="009B6C15">
        <w:rPr>
          <w:b w:val="0"/>
          <w:sz w:val="20"/>
        </w:rPr>
        <w:t>å</w:t>
      </w:r>
      <w:r w:rsidRPr="00755520">
        <w:rPr>
          <w:b w:val="0"/>
          <w:sz w:val="20"/>
        </w:rPr>
        <w:t>rsmötet.</w:t>
      </w:r>
    </w:p>
    <w:p w:rsidR="00755520" w:rsidRPr="00755520" w:rsidRDefault="00755520" w:rsidP="00ED4F50">
      <w:pPr>
        <w:pStyle w:val="Brdtextmedindrag"/>
        <w:ind w:left="0" w:firstLine="851"/>
        <w:rPr>
          <w:b w:val="0"/>
          <w:sz w:val="20"/>
        </w:rPr>
      </w:pPr>
      <w:r w:rsidRPr="00755520">
        <w:rPr>
          <w:sz w:val="20"/>
        </w:rPr>
        <w:t xml:space="preserve">3. </w:t>
      </w:r>
      <w:r w:rsidRPr="00755520">
        <w:rPr>
          <w:b w:val="0"/>
          <w:sz w:val="20"/>
        </w:rPr>
        <w:t>Ordförande sekreterare och en ledamot utgör kårens arbetsutskott</w:t>
      </w:r>
      <w:r w:rsidR="001967EF">
        <w:rPr>
          <w:b w:val="0"/>
          <w:sz w:val="20"/>
        </w:rPr>
        <w:t>.</w:t>
      </w:r>
    </w:p>
    <w:p w:rsidR="00755520" w:rsidRPr="00755520" w:rsidRDefault="00755520" w:rsidP="00755520">
      <w:pPr>
        <w:pStyle w:val="Brdtextmedindrag"/>
        <w:rPr>
          <w:b w:val="0"/>
          <w:bCs/>
          <w:sz w:val="20"/>
        </w:rPr>
      </w:pPr>
      <w:r w:rsidRPr="00755520">
        <w:rPr>
          <w:bCs/>
          <w:sz w:val="20"/>
        </w:rPr>
        <w:t>4</w:t>
      </w:r>
      <w:r w:rsidRPr="00755520">
        <w:rPr>
          <w:sz w:val="20"/>
        </w:rPr>
        <w:t>.</w:t>
      </w:r>
      <w:r w:rsidRPr="00755520">
        <w:rPr>
          <w:b w:val="0"/>
          <w:bCs/>
          <w:sz w:val="20"/>
        </w:rPr>
        <w:t xml:space="preserve"> </w:t>
      </w:r>
      <w:r w:rsidR="004735A8">
        <w:rPr>
          <w:b w:val="0"/>
          <w:bCs/>
          <w:sz w:val="20"/>
        </w:rPr>
        <w:t>Kår</w:t>
      </w:r>
      <w:r w:rsidRPr="00755520">
        <w:rPr>
          <w:b w:val="0"/>
          <w:bCs/>
          <w:sz w:val="20"/>
        </w:rPr>
        <w:t>rådet är beslutsmässigt, då minst fyra ledamöter är närvarande. Ordförandens röst avgör vid lika röstetal.</w:t>
      </w:r>
    </w:p>
    <w:p w:rsidR="00755520" w:rsidRPr="00755520" w:rsidRDefault="00755520" w:rsidP="00755520">
      <w:pPr>
        <w:pStyle w:val="Brdtextmedindrag"/>
        <w:ind w:left="0" w:firstLine="851"/>
        <w:rPr>
          <w:b w:val="0"/>
          <w:sz w:val="20"/>
        </w:rPr>
      </w:pPr>
      <w:r w:rsidRPr="00755520">
        <w:rPr>
          <w:bCs/>
          <w:sz w:val="20"/>
        </w:rPr>
        <w:t>5</w:t>
      </w:r>
      <w:r w:rsidRPr="00755520">
        <w:rPr>
          <w:sz w:val="20"/>
        </w:rPr>
        <w:t>.</w:t>
      </w:r>
      <w:r w:rsidRPr="00755520">
        <w:rPr>
          <w:b w:val="0"/>
          <w:bCs/>
          <w:sz w:val="20"/>
        </w:rPr>
        <w:t xml:space="preserve"> </w:t>
      </w:r>
      <w:r w:rsidR="00153563" w:rsidRPr="00153563">
        <w:rPr>
          <w:b w:val="0"/>
          <w:bCs/>
          <w:sz w:val="20"/>
        </w:rPr>
        <w:t>Kårrådet</w:t>
      </w:r>
      <w:r w:rsidRPr="00755520">
        <w:rPr>
          <w:b w:val="0"/>
          <w:bCs/>
          <w:sz w:val="20"/>
        </w:rPr>
        <w:t xml:space="preserve"> sammant</w:t>
      </w:r>
      <w:r w:rsidR="00926022">
        <w:rPr>
          <w:b w:val="0"/>
          <w:bCs/>
          <w:sz w:val="20"/>
        </w:rPr>
        <w:t xml:space="preserve">räder på ordförandens </w:t>
      </w:r>
      <w:r w:rsidR="00ED4F50">
        <w:rPr>
          <w:b w:val="0"/>
          <w:bCs/>
          <w:sz w:val="20"/>
        </w:rPr>
        <w:t>kallelse minst</w:t>
      </w:r>
      <w:r w:rsidRPr="00755520">
        <w:rPr>
          <w:b w:val="0"/>
          <w:bCs/>
          <w:sz w:val="20"/>
        </w:rPr>
        <w:t xml:space="preserve"> två gånger om året.</w:t>
      </w:r>
    </w:p>
    <w:p w:rsidR="00755520" w:rsidRDefault="007972C5" w:rsidP="007972C5">
      <w:pPr>
        <w:pStyle w:val="Brdtextmedindrag"/>
        <w:tabs>
          <w:tab w:val="left" w:pos="7813"/>
        </w:tabs>
        <w:rPr>
          <w:b w:val="0"/>
          <w:sz w:val="20"/>
        </w:rPr>
      </w:pPr>
      <w:r>
        <w:rPr>
          <w:bCs/>
          <w:sz w:val="20"/>
        </w:rPr>
        <w:t>6</w:t>
      </w:r>
      <w:r w:rsidR="00755520" w:rsidRPr="00755520">
        <w:rPr>
          <w:sz w:val="20"/>
        </w:rPr>
        <w:t>.</w:t>
      </w:r>
      <w:r w:rsidR="00755520" w:rsidRPr="00755520">
        <w:rPr>
          <w:b w:val="0"/>
          <w:bCs/>
          <w:sz w:val="20"/>
        </w:rPr>
        <w:t xml:space="preserve"> Kår</w:t>
      </w:r>
      <w:r w:rsidR="00755520" w:rsidRPr="00755520">
        <w:rPr>
          <w:b w:val="0"/>
          <w:sz w:val="20"/>
        </w:rPr>
        <w:t>rådet har rätt att till sig adjungera för visst ärende lämplig person.</w:t>
      </w:r>
    </w:p>
    <w:p w:rsidR="00755520" w:rsidRPr="00755520" w:rsidRDefault="00755520" w:rsidP="00755520">
      <w:pPr>
        <w:pStyle w:val="Brdtextmedindrag"/>
        <w:ind w:left="0" w:firstLine="851"/>
        <w:rPr>
          <w:b w:val="0"/>
          <w:bCs/>
          <w:sz w:val="20"/>
        </w:rPr>
      </w:pPr>
    </w:p>
    <w:p w:rsidR="00755520" w:rsidRDefault="00CB0D42" w:rsidP="00CB0D42">
      <w:pPr>
        <w:pStyle w:val="Brdtextmedindrag"/>
        <w:rPr>
          <w:sz w:val="20"/>
        </w:rPr>
      </w:pPr>
      <w:r w:rsidRPr="00B82D8E">
        <w:rPr>
          <w:sz w:val="20"/>
        </w:rPr>
        <w:t xml:space="preserve">§ 9 </w:t>
      </w:r>
      <w:r w:rsidR="00926022">
        <w:rPr>
          <w:sz w:val="20"/>
        </w:rPr>
        <w:t>Kårrådets uppgifter</w:t>
      </w:r>
    </w:p>
    <w:p w:rsidR="007972C5" w:rsidRPr="00B82D8E" w:rsidRDefault="007972C5" w:rsidP="00CB0D42">
      <w:pPr>
        <w:pStyle w:val="Brdtextmedindrag"/>
        <w:rPr>
          <w:sz w:val="20"/>
        </w:rPr>
      </w:pPr>
      <w:r w:rsidRPr="00755520">
        <w:rPr>
          <w:b w:val="0"/>
          <w:sz w:val="20"/>
        </w:rPr>
        <w:t>Kårrådet ansvarar för diakonkårens a</w:t>
      </w:r>
      <w:r w:rsidR="00153563">
        <w:rPr>
          <w:b w:val="0"/>
          <w:sz w:val="20"/>
        </w:rPr>
        <w:t>ngelägenheter och för att beslut</w:t>
      </w:r>
      <w:r w:rsidRPr="00755520">
        <w:rPr>
          <w:b w:val="0"/>
          <w:sz w:val="20"/>
        </w:rPr>
        <w:t xml:space="preserve"> verkställs</w:t>
      </w:r>
      <w:r w:rsidR="00F41550">
        <w:rPr>
          <w:b w:val="0"/>
          <w:sz w:val="20"/>
        </w:rPr>
        <w:t>.</w:t>
      </w:r>
    </w:p>
    <w:p w:rsidR="00755520" w:rsidRDefault="00755520" w:rsidP="00CB0D42">
      <w:pPr>
        <w:pStyle w:val="Brdtextmedindrag"/>
        <w:rPr>
          <w:b w:val="0"/>
          <w:sz w:val="20"/>
        </w:rPr>
      </w:pPr>
      <w:r w:rsidRPr="007A79D0">
        <w:rPr>
          <w:sz w:val="20"/>
        </w:rPr>
        <w:t>att</w:t>
      </w:r>
      <w:r w:rsidRPr="007A79D0">
        <w:rPr>
          <w:b w:val="0"/>
          <w:sz w:val="20"/>
        </w:rPr>
        <w:t xml:space="preserve"> behandla inkomna motioner </w:t>
      </w:r>
      <w:r w:rsidR="00F41550">
        <w:rPr>
          <w:b w:val="0"/>
          <w:sz w:val="20"/>
        </w:rPr>
        <w:t>från medlemmarna.</w:t>
      </w:r>
    </w:p>
    <w:p w:rsidR="00AB5038" w:rsidRPr="004735A8" w:rsidRDefault="00AB5038" w:rsidP="00CB0D42">
      <w:pPr>
        <w:pStyle w:val="Brdtextmedindrag"/>
        <w:rPr>
          <w:b w:val="0"/>
          <w:sz w:val="20"/>
        </w:rPr>
      </w:pPr>
      <w:r w:rsidRPr="007A79D0">
        <w:rPr>
          <w:sz w:val="20"/>
        </w:rPr>
        <w:t>att</w:t>
      </w:r>
      <w:r w:rsidR="00A44C00" w:rsidRPr="007A79D0">
        <w:rPr>
          <w:sz w:val="20"/>
        </w:rPr>
        <w:t xml:space="preserve"> </w:t>
      </w:r>
      <w:r w:rsidRPr="007A79D0">
        <w:rPr>
          <w:b w:val="0"/>
          <w:sz w:val="20"/>
        </w:rPr>
        <w:t xml:space="preserve">skicka ut kårbrev </w:t>
      </w:r>
      <w:r w:rsidRPr="004735A8">
        <w:rPr>
          <w:b w:val="0"/>
          <w:sz w:val="20"/>
        </w:rPr>
        <w:t xml:space="preserve">och övrig information </w:t>
      </w:r>
      <w:r w:rsidR="004C6ECA" w:rsidRPr="004735A8">
        <w:rPr>
          <w:b w:val="0"/>
          <w:sz w:val="20"/>
        </w:rPr>
        <w:t xml:space="preserve">till </w:t>
      </w:r>
      <w:r w:rsidR="00A44C00">
        <w:rPr>
          <w:b w:val="0"/>
          <w:sz w:val="20"/>
        </w:rPr>
        <w:t xml:space="preserve">medlemmarna </w:t>
      </w:r>
      <w:r w:rsidR="004735A8" w:rsidRPr="004735A8">
        <w:rPr>
          <w:b w:val="0"/>
          <w:sz w:val="20"/>
        </w:rPr>
        <w:t>och</w:t>
      </w:r>
      <w:r w:rsidRPr="004735A8">
        <w:rPr>
          <w:b w:val="0"/>
          <w:sz w:val="20"/>
        </w:rPr>
        <w:t xml:space="preserve"> vartannat år utge medlemsmatrikel.</w:t>
      </w:r>
    </w:p>
    <w:p w:rsidR="00755520" w:rsidRDefault="00755520" w:rsidP="00CB0D42">
      <w:pPr>
        <w:pStyle w:val="Brdtextmedindrag"/>
        <w:rPr>
          <w:b w:val="0"/>
          <w:sz w:val="20"/>
        </w:rPr>
      </w:pPr>
      <w:r w:rsidRPr="00755520">
        <w:rPr>
          <w:sz w:val="20"/>
        </w:rPr>
        <w:t>att</w:t>
      </w:r>
      <w:r w:rsidRPr="00755520">
        <w:rPr>
          <w:b w:val="0"/>
          <w:sz w:val="20"/>
        </w:rPr>
        <w:t xml:space="preserve"> hå</w:t>
      </w:r>
      <w:r w:rsidR="00A44C00">
        <w:rPr>
          <w:b w:val="0"/>
          <w:sz w:val="20"/>
        </w:rPr>
        <w:t xml:space="preserve">lla kontakt med diakonstudenter vid Svenska kyrkans </w:t>
      </w:r>
      <w:r w:rsidR="00235044">
        <w:rPr>
          <w:b w:val="0"/>
          <w:sz w:val="20"/>
        </w:rPr>
        <w:t>utbildningsinstitut</w:t>
      </w:r>
      <w:r w:rsidR="00F41550">
        <w:rPr>
          <w:b w:val="0"/>
          <w:sz w:val="20"/>
        </w:rPr>
        <w:t>.</w:t>
      </w:r>
    </w:p>
    <w:p w:rsidR="00F371E3" w:rsidRPr="00955A2D" w:rsidRDefault="005D169A" w:rsidP="00CB0D42">
      <w:pPr>
        <w:pStyle w:val="Brdtextmedindrag"/>
        <w:rPr>
          <w:b w:val="0"/>
          <w:color w:val="FF0000"/>
          <w:sz w:val="20"/>
        </w:rPr>
      </w:pPr>
      <w:r>
        <w:rPr>
          <w:sz w:val="20"/>
        </w:rPr>
        <w:t xml:space="preserve">att </w:t>
      </w:r>
      <w:r>
        <w:rPr>
          <w:b w:val="0"/>
          <w:sz w:val="20"/>
        </w:rPr>
        <w:t xml:space="preserve">hålla kontakten </w:t>
      </w:r>
      <w:r w:rsidRPr="007A79D0">
        <w:rPr>
          <w:b w:val="0"/>
          <w:sz w:val="20"/>
        </w:rPr>
        <w:t>med D</w:t>
      </w:r>
      <w:r w:rsidR="00F371E3" w:rsidRPr="007A79D0">
        <w:rPr>
          <w:b w:val="0"/>
          <w:sz w:val="20"/>
        </w:rPr>
        <w:t>IAKONIA</w:t>
      </w:r>
      <w:r w:rsidRPr="007A79D0">
        <w:rPr>
          <w:b w:val="0"/>
          <w:sz w:val="20"/>
        </w:rPr>
        <w:t xml:space="preserve"> och DRAE</w:t>
      </w:r>
      <w:r w:rsidR="007972C5" w:rsidRPr="007A79D0">
        <w:rPr>
          <w:b w:val="0"/>
          <w:sz w:val="20"/>
        </w:rPr>
        <w:t>, och övriga diakonkårer i Sverige</w:t>
      </w:r>
      <w:r w:rsidR="00F371E3" w:rsidRPr="007A79D0">
        <w:rPr>
          <w:b w:val="0"/>
          <w:sz w:val="20"/>
        </w:rPr>
        <w:t>.</w:t>
      </w:r>
    </w:p>
    <w:p w:rsidR="00AB5038" w:rsidRDefault="00755520" w:rsidP="003E5745">
      <w:pPr>
        <w:pStyle w:val="Brdtextmedindrag"/>
        <w:rPr>
          <w:b w:val="0"/>
          <w:bCs/>
          <w:sz w:val="20"/>
        </w:rPr>
      </w:pPr>
      <w:r w:rsidRPr="003E5745">
        <w:rPr>
          <w:b w:val="0"/>
          <w:bCs/>
          <w:sz w:val="20"/>
        </w:rPr>
        <w:t xml:space="preserve">För beslut vars verkställighet kräver ekonomisk insats skall </w:t>
      </w:r>
      <w:r w:rsidR="003E5745" w:rsidRPr="003E5745">
        <w:rPr>
          <w:b w:val="0"/>
          <w:bCs/>
          <w:sz w:val="20"/>
        </w:rPr>
        <w:t xml:space="preserve">kårrådet </w:t>
      </w:r>
      <w:r w:rsidRPr="003E5745">
        <w:rPr>
          <w:b w:val="0"/>
          <w:bCs/>
          <w:sz w:val="20"/>
        </w:rPr>
        <w:t>se</w:t>
      </w:r>
      <w:r w:rsidR="004735A8" w:rsidRPr="003E5745">
        <w:rPr>
          <w:b w:val="0"/>
          <w:bCs/>
          <w:sz w:val="20"/>
        </w:rPr>
        <w:t xml:space="preserve"> till</w:t>
      </w:r>
      <w:r w:rsidRPr="003E5745">
        <w:rPr>
          <w:b w:val="0"/>
          <w:bCs/>
          <w:sz w:val="20"/>
        </w:rPr>
        <w:t xml:space="preserve"> att erforderliga medel finns tillgängliga eller anskaffas.</w:t>
      </w:r>
      <w:r w:rsidR="006E2402" w:rsidRPr="003E5745">
        <w:rPr>
          <w:b w:val="0"/>
          <w:bCs/>
          <w:sz w:val="20"/>
        </w:rPr>
        <w:t xml:space="preserve"> </w:t>
      </w:r>
    </w:p>
    <w:p w:rsidR="003E5745" w:rsidRPr="003E5745" w:rsidRDefault="003E5745" w:rsidP="003E5745">
      <w:pPr>
        <w:pStyle w:val="Brdtextmedindrag"/>
        <w:rPr>
          <w:sz w:val="20"/>
        </w:rPr>
      </w:pPr>
    </w:p>
    <w:p w:rsidR="00755520" w:rsidRPr="00B82D8E" w:rsidRDefault="00755520" w:rsidP="00CB0D42">
      <w:pPr>
        <w:pStyle w:val="Brdtextmedindrag"/>
        <w:ind w:left="0" w:firstLine="851"/>
        <w:rPr>
          <w:sz w:val="20"/>
          <w:szCs w:val="28"/>
        </w:rPr>
      </w:pPr>
      <w:r w:rsidRPr="00B82D8E">
        <w:rPr>
          <w:sz w:val="20"/>
        </w:rPr>
        <w:t xml:space="preserve">§ </w:t>
      </w:r>
      <w:r w:rsidR="00CB0D42" w:rsidRPr="00B82D8E">
        <w:rPr>
          <w:sz w:val="20"/>
        </w:rPr>
        <w:t>10</w:t>
      </w:r>
      <w:r w:rsidRPr="00B82D8E">
        <w:rPr>
          <w:sz w:val="20"/>
          <w:szCs w:val="28"/>
        </w:rPr>
        <w:t xml:space="preserve">. </w:t>
      </w:r>
      <w:r w:rsidRPr="00B82D8E">
        <w:rPr>
          <w:sz w:val="20"/>
        </w:rPr>
        <w:t>V</w:t>
      </w:r>
      <w:r w:rsidRPr="00B82D8E">
        <w:rPr>
          <w:sz w:val="20"/>
          <w:szCs w:val="28"/>
        </w:rPr>
        <w:t>alberedning</w:t>
      </w:r>
    </w:p>
    <w:p w:rsidR="00755520" w:rsidRPr="00B82D8E" w:rsidRDefault="007337BA" w:rsidP="00755520">
      <w:pPr>
        <w:pStyle w:val="Brdtextmedindrag"/>
        <w:rPr>
          <w:b w:val="0"/>
          <w:color w:val="FF0000"/>
          <w:sz w:val="20"/>
          <w:szCs w:val="24"/>
        </w:rPr>
      </w:pPr>
      <w:r w:rsidRPr="00B82D8E">
        <w:rPr>
          <w:b w:val="0"/>
          <w:sz w:val="20"/>
          <w:szCs w:val="24"/>
        </w:rPr>
        <w:t xml:space="preserve">Årsmötet </w:t>
      </w:r>
      <w:r w:rsidR="00755520" w:rsidRPr="00B82D8E">
        <w:rPr>
          <w:b w:val="0"/>
          <w:sz w:val="20"/>
          <w:szCs w:val="24"/>
        </w:rPr>
        <w:t xml:space="preserve">utser bland diakonkårens medlemmar en valberedning om tre ledamöter, av vilka en skall vara sammankallande. Valberedningen utses för ett år i sänder. Valberedningen skall förbereda val </w:t>
      </w:r>
      <w:r w:rsidR="007972C5">
        <w:rPr>
          <w:b w:val="0"/>
          <w:sz w:val="20"/>
          <w:szCs w:val="24"/>
        </w:rPr>
        <w:t>till årsmötet</w:t>
      </w:r>
      <w:r w:rsidR="00755520" w:rsidRPr="00B82D8E">
        <w:rPr>
          <w:b w:val="0"/>
          <w:sz w:val="20"/>
          <w:szCs w:val="24"/>
        </w:rPr>
        <w:t xml:space="preserve">. Valberedningen har att beakta, att det bland de föreslagna kandidaterna om möjligt skall </w:t>
      </w:r>
      <w:r w:rsidR="00755520" w:rsidRPr="007A79D0">
        <w:rPr>
          <w:b w:val="0"/>
          <w:sz w:val="20"/>
          <w:szCs w:val="24"/>
        </w:rPr>
        <w:t xml:space="preserve">finnas en spridning vad gäller kompetens, typ av tjänst, geografisk </w:t>
      </w:r>
      <w:r w:rsidR="00CB0D42" w:rsidRPr="007A79D0">
        <w:rPr>
          <w:b w:val="0"/>
          <w:sz w:val="20"/>
          <w:szCs w:val="24"/>
        </w:rPr>
        <w:t>hemhörighet</w:t>
      </w:r>
      <w:r w:rsidR="00755520" w:rsidRPr="007A79D0">
        <w:rPr>
          <w:b w:val="0"/>
          <w:sz w:val="20"/>
          <w:szCs w:val="24"/>
        </w:rPr>
        <w:t xml:space="preserve"> och ålder.</w:t>
      </w:r>
    </w:p>
    <w:p w:rsidR="00755520" w:rsidRPr="00B82D8E" w:rsidRDefault="00755520" w:rsidP="00CB0D42">
      <w:pPr>
        <w:pStyle w:val="Brdtextmedindrag"/>
        <w:rPr>
          <w:b w:val="0"/>
          <w:sz w:val="20"/>
          <w:szCs w:val="24"/>
        </w:rPr>
      </w:pPr>
      <w:r w:rsidRPr="00B82D8E">
        <w:rPr>
          <w:b w:val="0"/>
          <w:sz w:val="20"/>
          <w:szCs w:val="24"/>
        </w:rPr>
        <w:t xml:space="preserve">Kårens medlemmar skall beredas tillfälle att senast 2 månader före </w:t>
      </w:r>
      <w:r w:rsidR="00153563" w:rsidRPr="00153563">
        <w:rPr>
          <w:b w:val="0"/>
          <w:sz w:val="20"/>
          <w:szCs w:val="24"/>
        </w:rPr>
        <w:t>årsmötet</w:t>
      </w:r>
      <w:r w:rsidRPr="00B82D8E">
        <w:rPr>
          <w:b w:val="0"/>
          <w:sz w:val="20"/>
          <w:szCs w:val="24"/>
        </w:rPr>
        <w:t xml:space="preserve"> komma in med förslag till kandidater.</w:t>
      </w:r>
    </w:p>
    <w:p w:rsidR="00755520" w:rsidRPr="007A79D0" w:rsidRDefault="00755520" w:rsidP="00755520">
      <w:pPr>
        <w:pStyle w:val="Brdtextmedindrag"/>
        <w:rPr>
          <w:b w:val="0"/>
          <w:sz w:val="20"/>
          <w:szCs w:val="24"/>
        </w:rPr>
      </w:pPr>
    </w:p>
    <w:p w:rsidR="00755520" w:rsidRPr="007A79D0" w:rsidRDefault="00755520" w:rsidP="005D169A">
      <w:pPr>
        <w:pStyle w:val="Brdtextmedindrag"/>
        <w:ind w:left="0" w:firstLine="851"/>
        <w:rPr>
          <w:sz w:val="18"/>
        </w:rPr>
      </w:pPr>
      <w:r w:rsidRPr="007A79D0">
        <w:rPr>
          <w:sz w:val="20"/>
        </w:rPr>
        <w:t>§ 1</w:t>
      </w:r>
      <w:r w:rsidR="005D169A" w:rsidRPr="007A79D0">
        <w:rPr>
          <w:sz w:val="20"/>
        </w:rPr>
        <w:t>1</w:t>
      </w:r>
      <w:r w:rsidRPr="007A79D0">
        <w:rPr>
          <w:sz w:val="20"/>
          <w:szCs w:val="28"/>
        </w:rPr>
        <w:t>.</w:t>
      </w:r>
      <w:r w:rsidR="007972C5" w:rsidRPr="007A79D0">
        <w:rPr>
          <w:sz w:val="20"/>
        </w:rPr>
        <w:t xml:space="preserve"> Ändring av </w:t>
      </w:r>
      <w:r w:rsidR="00B82D8E" w:rsidRPr="007A79D0">
        <w:rPr>
          <w:sz w:val="20"/>
        </w:rPr>
        <w:t>stadgar</w:t>
      </w:r>
    </w:p>
    <w:p w:rsidR="00755520" w:rsidRPr="005D169A" w:rsidRDefault="00755520" w:rsidP="00755520">
      <w:pPr>
        <w:pStyle w:val="Brdtextmedindrag"/>
        <w:rPr>
          <w:b w:val="0"/>
          <w:sz w:val="20"/>
          <w:szCs w:val="24"/>
        </w:rPr>
      </w:pPr>
      <w:r w:rsidRPr="005D169A">
        <w:rPr>
          <w:b w:val="0"/>
          <w:sz w:val="20"/>
          <w:szCs w:val="24"/>
        </w:rPr>
        <w:t>Förslag t</w:t>
      </w:r>
      <w:r w:rsidR="007972C5">
        <w:rPr>
          <w:b w:val="0"/>
          <w:sz w:val="20"/>
          <w:szCs w:val="24"/>
        </w:rPr>
        <w:t>ill ändring av kårens stadgar</w:t>
      </w:r>
      <w:r w:rsidRPr="005D169A">
        <w:rPr>
          <w:b w:val="0"/>
          <w:sz w:val="20"/>
          <w:szCs w:val="24"/>
        </w:rPr>
        <w:t xml:space="preserve"> kan väckas av såväl </w:t>
      </w:r>
      <w:r w:rsidR="00B82D8E" w:rsidRPr="005D169A">
        <w:rPr>
          <w:b w:val="0"/>
          <w:sz w:val="20"/>
          <w:szCs w:val="24"/>
        </w:rPr>
        <w:t>kår</w:t>
      </w:r>
      <w:r w:rsidRPr="005D169A">
        <w:rPr>
          <w:b w:val="0"/>
          <w:sz w:val="20"/>
          <w:szCs w:val="24"/>
        </w:rPr>
        <w:t>rådet som medlem.</w:t>
      </w:r>
    </w:p>
    <w:p w:rsidR="00755520" w:rsidRPr="005D169A" w:rsidRDefault="00755520" w:rsidP="00755520">
      <w:pPr>
        <w:pStyle w:val="Brdtextmedindrag"/>
        <w:rPr>
          <w:b w:val="0"/>
          <w:sz w:val="20"/>
          <w:szCs w:val="24"/>
        </w:rPr>
      </w:pPr>
      <w:r w:rsidRPr="005D169A">
        <w:rPr>
          <w:b w:val="0"/>
          <w:sz w:val="20"/>
          <w:szCs w:val="24"/>
        </w:rPr>
        <w:t xml:space="preserve">Medlemsförslag skall skriftligt delges </w:t>
      </w:r>
      <w:r w:rsidR="00B82D8E" w:rsidRPr="005D169A">
        <w:rPr>
          <w:b w:val="0"/>
          <w:sz w:val="20"/>
          <w:szCs w:val="24"/>
        </w:rPr>
        <w:t>kår</w:t>
      </w:r>
      <w:r w:rsidRPr="005D169A">
        <w:rPr>
          <w:b w:val="0"/>
          <w:sz w:val="20"/>
          <w:szCs w:val="24"/>
        </w:rPr>
        <w:t xml:space="preserve">rådet senast två månader före utsatt </w:t>
      </w:r>
      <w:r w:rsidR="00B82D8E" w:rsidRPr="005D169A">
        <w:rPr>
          <w:b w:val="0"/>
          <w:sz w:val="20"/>
          <w:szCs w:val="24"/>
        </w:rPr>
        <w:t>årsmöte.</w:t>
      </w:r>
    </w:p>
    <w:p w:rsidR="008D152E" w:rsidRPr="005F0C22" w:rsidRDefault="00755520" w:rsidP="009B6C15">
      <w:pPr>
        <w:pStyle w:val="Brdtextmedindrag"/>
        <w:rPr>
          <w:b w:val="0"/>
          <w:sz w:val="20"/>
        </w:rPr>
      </w:pPr>
      <w:r w:rsidRPr="005F0C22">
        <w:rPr>
          <w:b w:val="0"/>
          <w:sz w:val="20"/>
          <w:szCs w:val="24"/>
        </w:rPr>
        <w:t>Blir förslaget godkänt av minst 2/3 av</w:t>
      </w:r>
      <w:r w:rsidR="007972C5" w:rsidRPr="005F0C22">
        <w:rPr>
          <w:b w:val="0"/>
          <w:sz w:val="20"/>
          <w:szCs w:val="24"/>
        </w:rPr>
        <w:t xml:space="preserve"> </w:t>
      </w:r>
      <w:r w:rsidR="001967EF" w:rsidRPr="005F0C22">
        <w:rPr>
          <w:b w:val="0"/>
          <w:sz w:val="20"/>
        </w:rPr>
        <w:t>närvarande röstberättigade medlemmar</w:t>
      </w:r>
      <w:r w:rsidR="005F0C22" w:rsidRPr="005F0C22">
        <w:rPr>
          <w:b w:val="0"/>
          <w:sz w:val="20"/>
        </w:rPr>
        <w:t xml:space="preserve"> så är det antaget.</w:t>
      </w:r>
    </w:p>
    <w:p w:rsidR="005F0C22" w:rsidRDefault="005F0C22" w:rsidP="005D169A">
      <w:pPr>
        <w:pStyle w:val="Brdtextmedindrag"/>
        <w:ind w:left="0" w:firstLine="851"/>
        <w:rPr>
          <w:sz w:val="20"/>
          <w:szCs w:val="28"/>
        </w:rPr>
      </w:pPr>
    </w:p>
    <w:p w:rsidR="00755520" w:rsidRPr="005D169A" w:rsidRDefault="00755520" w:rsidP="005D169A">
      <w:pPr>
        <w:pStyle w:val="Brdtextmedindrag"/>
        <w:ind w:left="0" w:firstLine="851"/>
        <w:rPr>
          <w:sz w:val="20"/>
          <w:szCs w:val="28"/>
        </w:rPr>
      </w:pPr>
      <w:r w:rsidRPr="005D169A">
        <w:rPr>
          <w:sz w:val="20"/>
          <w:szCs w:val="28"/>
        </w:rPr>
        <w:t>§ 1</w:t>
      </w:r>
      <w:r w:rsidR="005D169A">
        <w:rPr>
          <w:sz w:val="20"/>
          <w:szCs w:val="28"/>
        </w:rPr>
        <w:t>2</w:t>
      </w:r>
      <w:r w:rsidRPr="005D169A">
        <w:rPr>
          <w:sz w:val="20"/>
          <w:szCs w:val="28"/>
        </w:rPr>
        <w:t xml:space="preserve">. Upplösning av Vårsta </w:t>
      </w:r>
      <w:r w:rsidR="007972C5">
        <w:rPr>
          <w:sz w:val="20"/>
          <w:szCs w:val="28"/>
        </w:rPr>
        <w:t>D</w:t>
      </w:r>
      <w:r w:rsidRPr="005D169A">
        <w:rPr>
          <w:sz w:val="20"/>
          <w:szCs w:val="28"/>
        </w:rPr>
        <w:t>iakonkår</w:t>
      </w:r>
    </w:p>
    <w:p w:rsidR="005D169A" w:rsidRPr="00117D90" w:rsidRDefault="007735E2" w:rsidP="005D169A">
      <w:pPr>
        <w:pStyle w:val="Brdtextmedindrag"/>
        <w:rPr>
          <w:b w:val="0"/>
          <w:sz w:val="20"/>
          <w:szCs w:val="24"/>
        </w:rPr>
      </w:pPr>
      <w:r w:rsidRPr="00117D90">
        <w:rPr>
          <w:b w:val="0"/>
          <w:sz w:val="20"/>
          <w:szCs w:val="24"/>
        </w:rPr>
        <w:t>Årsmötet</w:t>
      </w:r>
      <w:r w:rsidR="00755520" w:rsidRPr="00117D90">
        <w:rPr>
          <w:b w:val="0"/>
          <w:sz w:val="20"/>
          <w:szCs w:val="24"/>
        </w:rPr>
        <w:t xml:space="preserve"> kan besluta att diakonkåren skall upplösas. Sådant beslut fattas vid två på varandra följande ordinarie </w:t>
      </w:r>
      <w:r w:rsidR="005D169A" w:rsidRPr="00117D90">
        <w:rPr>
          <w:b w:val="0"/>
          <w:sz w:val="20"/>
          <w:szCs w:val="24"/>
        </w:rPr>
        <w:t xml:space="preserve">årsmöten. </w:t>
      </w:r>
    </w:p>
    <w:p w:rsidR="006A5F0E" w:rsidRDefault="005D169A" w:rsidP="006A5F0E">
      <w:pPr>
        <w:pStyle w:val="Brdtextmedindrag"/>
        <w:rPr>
          <w:b w:val="0"/>
          <w:sz w:val="20"/>
          <w:szCs w:val="24"/>
        </w:rPr>
      </w:pPr>
      <w:r w:rsidRPr="00117D90">
        <w:rPr>
          <w:b w:val="0"/>
          <w:sz w:val="20"/>
          <w:szCs w:val="24"/>
        </w:rPr>
        <w:t>Vid beslut om upplösning skall samtidigt beslut fattas om fördelning av diakonkårens tillgångar.</w:t>
      </w:r>
    </w:p>
    <w:p w:rsidR="00460706" w:rsidRDefault="00460706" w:rsidP="00AA5787">
      <w:pPr>
        <w:ind w:firstLine="1304"/>
        <w:rPr>
          <w:szCs w:val="24"/>
        </w:rPr>
      </w:pPr>
    </w:p>
    <w:sectPr w:rsidR="0046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04" w:rsidRDefault="00E45A04" w:rsidP="00426387">
      <w:r>
        <w:separator/>
      </w:r>
    </w:p>
  </w:endnote>
  <w:endnote w:type="continuationSeparator" w:id="0">
    <w:p w:rsidR="00E45A04" w:rsidRDefault="00E45A04" w:rsidP="004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04" w:rsidRDefault="00E45A04" w:rsidP="00426387">
      <w:r>
        <w:separator/>
      </w:r>
    </w:p>
  </w:footnote>
  <w:footnote w:type="continuationSeparator" w:id="0">
    <w:p w:rsidR="00E45A04" w:rsidRDefault="00E45A04" w:rsidP="004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A67"/>
    <w:multiLevelType w:val="hybridMultilevel"/>
    <w:tmpl w:val="51EAF1E4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144A"/>
    <w:multiLevelType w:val="hybridMultilevel"/>
    <w:tmpl w:val="AF5E31FA"/>
    <w:lvl w:ilvl="0" w:tplc="087E46B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AC198C"/>
    <w:multiLevelType w:val="hybridMultilevel"/>
    <w:tmpl w:val="15F48446"/>
    <w:lvl w:ilvl="0" w:tplc="34A881AC">
      <w:start w:val="1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49AC0DDC"/>
    <w:multiLevelType w:val="hybridMultilevel"/>
    <w:tmpl w:val="34A64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F0705"/>
    <w:multiLevelType w:val="hybridMultilevel"/>
    <w:tmpl w:val="08609B98"/>
    <w:lvl w:ilvl="0" w:tplc="59CEA87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B74D1"/>
    <w:multiLevelType w:val="hybridMultilevel"/>
    <w:tmpl w:val="823E0EFE"/>
    <w:lvl w:ilvl="0" w:tplc="A7E821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50"/>
    <w:rsid w:val="00026E29"/>
    <w:rsid w:val="00084500"/>
    <w:rsid w:val="0009583D"/>
    <w:rsid w:val="000D5801"/>
    <w:rsid w:val="00117D90"/>
    <w:rsid w:val="00153563"/>
    <w:rsid w:val="00165018"/>
    <w:rsid w:val="001967EF"/>
    <w:rsid w:val="001A4050"/>
    <w:rsid w:val="001B510D"/>
    <w:rsid w:val="001E1C5A"/>
    <w:rsid w:val="001E61CC"/>
    <w:rsid w:val="002055C4"/>
    <w:rsid w:val="00235044"/>
    <w:rsid w:val="002C3467"/>
    <w:rsid w:val="00362D97"/>
    <w:rsid w:val="00386196"/>
    <w:rsid w:val="00394520"/>
    <w:rsid w:val="003E0072"/>
    <w:rsid w:val="003E5745"/>
    <w:rsid w:val="00406924"/>
    <w:rsid w:val="00426387"/>
    <w:rsid w:val="00460706"/>
    <w:rsid w:val="004735A8"/>
    <w:rsid w:val="00485D97"/>
    <w:rsid w:val="004C6ECA"/>
    <w:rsid w:val="004E1450"/>
    <w:rsid w:val="00523212"/>
    <w:rsid w:val="005C5DAC"/>
    <w:rsid w:val="005D169A"/>
    <w:rsid w:val="005F0C22"/>
    <w:rsid w:val="006A5F0E"/>
    <w:rsid w:val="006B5086"/>
    <w:rsid w:val="006C2152"/>
    <w:rsid w:val="006E2402"/>
    <w:rsid w:val="007337BA"/>
    <w:rsid w:val="007450CD"/>
    <w:rsid w:val="00755520"/>
    <w:rsid w:val="0077074E"/>
    <w:rsid w:val="007735E2"/>
    <w:rsid w:val="007972C5"/>
    <w:rsid w:val="007A79D0"/>
    <w:rsid w:val="007C4F22"/>
    <w:rsid w:val="007D6F3E"/>
    <w:rsid w:val="008D152E"/>
    <w:rsid w:val="008D1E7B"/>
    <w:rsid w:val="008E39F1"/>
    <w:rsid w:val="00926022"/>
    <w:rsid w:val="00943C0A"/>
    <w:rsid w:val="00955A2D"/>
    <w:rsid w:val="009A7D2E"/>
    <w:rsid w:val="009B6C15"/>
    <w:rsid w:val="00A40563"/>
    <w:rsid w:val="00A44C00"/>
    <w:rsid w:val="00A614FD"/>
    <w:rsid w:val="00A96AC8"/>
    <w:rsid w:val="00AA5787"/>
    <w:rsid w:val="00AB5038"/>
    <w:rsid w:val="00B244F8"/>
    <w:rsid w:val="00B4260C"/>
    <w:rsid w:val="00B82D8E"/>
    <w:rsid w:val="00B866F2"/>
    <w:rsid w:val="00BB75F3"/>
    <w:rsid w:val="00BE025D"/>
    <w:rsid w:val="00BE0426"/>
    <w:rsid w:val="00C42AC1"/>
    <w:rsid w:val="00C50EFB"/>
    <w:rsid w:val="00C5547D"/>
    <w:rsid w:val="00C87B50"/>
    <w:rsid w:val="00CB0D42"/>
    <w:rsid w:val="00D51642"/>
    <w:rsid w:val="00D636F1"/>
    <w:rsid w:val="00E45A04"/>
    <w:rsid w:val="00EA5AB8"/>
    <w:rsid w:val="00ED4F50"/>
    <w:rsid w:val="00F233C8"/>
    <w:rsid w:val="00F371E3"/>
    <w:rsid w:val="00F41550"/>
    <w:rsid w:val="00F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BB6C-9B62-4503-A020-83A9C6A3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866F2"/>
    <w:pPr>
      <w:keepNext/>
      <w:keepLines/>
      <w:pBdr>
        <w:left w:val="single" w:sz="12" w:space="12" w:color="ED7D31"/>
      </w:pBdr>
      <w:spacing w:before="80" w:after="80"/>
      <w:outlineLvl w:val="0"/>
    </w:pPr>
    <w:rPr>
      <w:rFonts w:ascii="Calibri Light" w:eastAsia="SimSun" w:hAnsi="Calibri Light"/>
      <w:caps/>
      <w:spacing w:val="10"/>
      <w:sz w:val="36"/>
      <w:szCs w:val="36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866F2"/>
    <w:pPr>
      <w:keepNext/>
      <w:keepLines/>
      <w:spacing w:before="120"/>
      <w:outlineLvl w:val="1"/>
    </w:pPr>
    <w:rPr>
      <w:rFonts w:ascii="Calibri Light" w:eastAsia="SimSun" w:hAnsi="Calibri Light"/>
      <w:sz w:val="36"/>
      <w:szCs w:val="3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866F2"/>
    <w:pPr>
      <w:keepNext/>
      <w:keepLines/>
      <w:spacing w:before="80"/>
      <w:outlineLvl w:val="2"/>
    </w:pPr>
    <w:rPr>
      <w:rFonts w:ascii="Calibri Light" w:eastAsia="SimSun" w:hAnsi="Calibri Light"/>
      <w:caps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866F2"/>
    <w:pPr>
      <w:keepNext/>
      <w:keepLines/>
      <w:spacing w:before="80"/>
      <w:outlineLvl w:val="3"/>
    </w:pPr>
    <w:rPr>
      <w:rFonts w:ascii="Calibri Light" w:eastAsia="SimSun" w:hAnsi="Calibri Light"/>
      <w:i/>
      <w:iCs/>
      <w:sz w:val="28"/>
      <w:szCs w:val="28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866F2"/>
    <w:pPr>
      <w:keepNext/>
      <w:keepLines/>
      <w:spacing w:before="80"/>
      <w:outlineLvl w:val="4"/>
    </w:pPr>
    <w:rPr>
      <w:rFonts w:ascii="Calibri Light" w:eastAsia="SimSun" w:hAnsi="Calibri Light"/>
      <w:sz w:val="24"/>
      <w:szCs w:val="24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866F2"/>
    <w:pPr>
      <w:keepNext/>
      <w:keepLines/>
      <w:spacing w:before="80"/>
      <w:outlineLvl w:val="5"/>
    </w:pPr>
    <w:rPr>
      <w:rFonts w:ascii="Calibri Light" w:eastAsia="SimSun" w:hAnsi="Calibri Light"/>
      <w:i/>
      <w:iCs/>
      <w:sz w:val="24"/>
      <w:szCs w:val="24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866F2"/>
    <w:pPr>
      <w:keepNext/>
      <w:keepLines/>
      <w:spacing w:before="80"/>
      <w:outlineLvl w:val="6"/>
    </w:pPr>
    <w:rPr>
      <w:rFonts w:ascii="Calibri Light" w:eastAsia="SimSun" w:hAnsi="Calibri Light"/>
      <w:color w:val="595959"/>
      <w:sz w:val="24"/>
      <w:szCs w:val="24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66F2"/>
    <w:pPr>
      <w:keepNext/>
      <w:keepLines/>
      <w:spacing w:before="80"/>
      <w:outlineLvl w:val="7"/>
    </w:pPr>
    <w:rPr>
      <w:rFonts w:ascii="Calibri Light" w:eastAsia="SimSun" w:hAnsi="Calibri Light"/>
      <w:caps/>
      <w:sz w:val="21"/>
      <w:szCs w:val="21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866F2"/>
    <w:pPr>
      <w:keepNext/>
      <w:keepLines/>
      <w:spacing w:before="80"/>
      <w:outlineLvl w:val="8"/>
    </w:pPr>
    <w:rPr>
      <w:rFonts w:ascii="Calibri Light" w:eastAsia="SimSun" w:hAnsi="Calibri Light"/>
      <w:i/>
      <w:iCs/>
      <w:caps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866F2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Rubrik2Char">
    <w:name w:val="Rubrik 2 Char"/>
    <w:link w:val="Rubrik2"/>
    <w:uiPriority w:val="9"/>
    <w:semiHidden/>
    <w:rsid w:val="00B866F2"/>
    <w:rPr>
      <w:rFonts w:ascii="Calibri Light" w:eastAsia="SimSun" w:hAnsi="Calibri Light" w:cs="Times New Roman"/>
      <w:sz w:val="36"/>
      <w:szCs w:val="36"/>
    </w:rPr>
  </w:style>
  <w:style w:type="character" w:customStyle="1" w:styleId="Rubrik3Char">
    <w:name w:val="Rubrik 3 Char"/>
    <w:link w:val="Rubrik3"/>
    <w:uiPriority w:val="9"/>
    <w:semiHidden/>
    <w:rsid w:val="00B866F2"/>
    <w:rPr>
      <w:rFonts w:ascii="Calibri Light" w:eastAsia="SimSun" w:hAnsi="Calibri Light" w:cs="Times New Roman"/>
      <w:caps/>
      <w:sz w:val="28"/>
      <w:szCs w:val="28"/>
    </w:rPr>
  </w:style>
  <w:style w:type="character" w:customStyle="1" w:styleId="Rubrik4Char">
    <w:name w:val="Rubrik 4 Char"/>
    <w:link w:val="Rubrik4"/>
    <w:uiPriority w:val="9"/>
    <w:semiHidden/>
    <w:rsid w:val="00B866F2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B866F2"/>
    <w:rPr>
      <w:rFonts w:ascii="Calibri Light" w:eastAsia="SimSun" w:hAnsi="Calibri Light" w:cs="Times New Roman"/>
      <w:sz w:val="24"/>
      <w:szCs w:val="24"/>
    </w:rPr>
  </w:style>
  <w:style w:type="character" w:customStyle="1" w:styleId="Rubrik6Char">
    <w:name w:val="Rubrik 6 Char"/>
    <w:link w:val="Rubrik6"/>
    <w:uiPriority w:val="9"/>
    <w:semiHidden/>
    <w:rsid w:val="00B866F2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Rubrik7Char">
    <w:name w:val="Rubrik 7 Char"/>
    <w:link w:val="Rubrik7"/>
    <w:uiPriority w:val="9"/>
    <w:semiHidden/>
    <w:rsid w:val="00B866F2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B866F2"/>
    <w:rPr>
      <w:rFonts w:ascii="Calibri Light" w:eastAsia="SimSun" w:hAnsi="Calibri Light" w:cs="Times New Roman"/>
      <w:caps/>
    </w:rPr>
  </w:style>
  <w:style w:type="character" w:customStyle="1" w:styleId="Rubrik9Char">
    <w:name w:val="Rubrik 9 Char"/>
    <w:link w:val="Rubrik9"/>
    <w:uiPriority w:val="9"/>
    <w:semiHidden/>
    <w:rsid w:val="00B866F2"/>
    <w:rPr>
      <w:rFonts w:ascii="Calibri Light" w:eastAsia="SimSun" w:hAnsi="Calibri Light" w:cs="Times New Roman"/>
      <w:i/>
      <w:iCs/>
      <w:cap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866F2"/>
    <w:pPr>
      <w:spacing w:after="160"/>
    </w:pPr>
    <w:rPr>
      <w:rFonts w:asciiTheme="minorHAnsi" w:eastAsiaTheme="minorHAnsi" w:hAnsiTheme="minorHAnsi" w:cstheme="minorBidi"/>
      <w:b/>
      <w:bCs/>
      <w:color w:val="ED7D31"/>
      <w:spacing w:val="10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B866F2"/>
    <w:pPr>
      <w:contextualSpacing/>
    </w:pPr>
    <w:rPr>
      <w:rFonts w:ascii="Calibri Light" w:eastAsia="SimSun" w:hAnsi="Calibri Light"/>
      <w:caps/>
      <w:spacing w:val="40"/>
      <w:sz w:val="76"/>
      <w:szCs w:val="76"/>
      <w:lang w:eastAsia="en-US"/>
    </w:rPr>
  </w:style>
  <w:style w:type="character" w:customStyle="1" w:styleId="RubrikChar">
    <w:name w:val="Rubrik Char"/>
    <w:link w:val="Rubrik"/>
    <w:uiPriority w:val="10"/>
    <w:rsid w:val="00B866F2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866F2"/>
    <w:pPr>
      <w:numPr>
        <w:ilvl w:val="1"/>
      </w:numPr>
      <w:spacing w:after="240" w:line="312" w:lineRule="auto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  <w:style w:type="character" w:customStyle="1" w:styleId="UnderrubrikChar">
    <w:name w:val="Underrubrik Char"/>
    <w:link w:val="Underrubrik"/>
    <w:uiPriority w:val="11"/>
    <w:rsid w:val="00B866F2"/>
    <w:rPr>
      <w:color w:val="000000"/>
      <w:sz w:val="24"/>
      <w:szCs w:val="24"/>
    </w:rPr>
  </w:style>
  <w:style w:type="character" w:styleId="Stark">
    <w:name w:val="Strong"/>
    <w:uiPriority w:val="22"/>
    <w:qFormat/>
    <w:rsid w:val="00B866F2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uiPriority w:val="20"/>
    <w:qFormat/>
    <w:rsid w:val="00B866F2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Ingetavstnd">
    <w:name w:val="No Spacing"/>
    <w:uiPriority w:val="1"/>
    <w:qFormat/>
    <w:rsid w:val="00B866F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866F2"/>
    <w:pPr>
      <w:spacing w:before="160" w:after="160" w:line="312" w:lineRule="auto"/>
      <w:ind w:left="720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CitatChar">
    <w:name w:val="Citat Char"/>
    <w:link w:val="Citat"/>
    <w:uiPriority w:val="29"/>
    <w:rsid w:val="00B866F2"/>
    <w:rPr>
      <w:rFonts w:ascii="Calibri Light" w:eastAsia="SimSun" w:hAnsi="Calibri Light" w:cs="Times New Roman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866F2"/>
    <w:pPr>
      <w:spacing w:before="100" w:beforeAutospacing="1" w:after="240" w:line="312" w:lineRule="auto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  <w:lang w:eastAsia="en-US"/>
    </w:rPr>
  </w:style>
  <w:style w:type="character" w:customStyle="1" w:styleId="StarktcitatChar">
    <w:name w:val="Starkt citat Char"/>
    <w:link w:val="Starktcitat"/>
    <w:uiPriority w:val="30"/>
    <w:rsid w:val="00B866F2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Diskretbetoning">
    <w:name w:val="Subtle Emphasis"/>
    <w:uiPriority w:val="19"/>
    <w:qFormat/>
    <w:rsid w:val="00B866F2"/>
    <w:rPr>
      <w:i/>
      <w:iCs/>
      <w:color w:val="auto"/>
    </w:rPr>
  </w:style>
  <w:style w:type="character" w:styleId="Starkbetoning">
    <w:name w:val="Intense Emphasis"/>
    <w:uiPriority w:val="21"/>
    <w:qFormat/>
    <w:rsid w:val="00B866F2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Diskretreferens">
    <w:name w:val="Subtle Reference"/>
    <w:uiPriority w:val="31"/>
    <w:qFormat/>
    <w:rsid w:val="00B866F2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Starkreferens">
    <w:name w:val="Intense Reference"/>
    <w:uiPriority w:val="32"/>
    <w:qFormat/>
    <w:rsid w:val="00B866F2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uiPriority w:val="33"/>
    <w:qFormat/>
    <w:rsid w:val="00B866F2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866F2"/>
    <w:pPr>
      <w:outlineLvl w:val="9"/>
    </w:pPr>
  </w:style>
  <w:style w:type="paragraph" w:styleId="Liststycke">
    <w:name w:val="List Paragraph"/>
    <w:basedOn w:val="Normal"/>
    <w:uiPriority w:val="34"/>
    <w:qFormat/>
    <w:rsid w:val="00F233C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55C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55C4"/>
    <w:rPr>
      <w:rFonts w:ascii="Segoe UI" w:eastAsia="Times New Roman" w:hAnsi="Segoe UI" w:cs="Segoe UI"/>
      <w:sz w:val="18"/>
      <w:szCs w:val="18"/>
      <w:lang w:eastAsia="sv-SE"/>
    </w:rPr>
  </w:style>
  <w:style w:type="paragraph" w:styleId="Brdtextmedindrag">
    <w:name w:val="Body Text Indent"/>
    <w:basedOn w:val="Normal"/>
    <w:link w:val="BrdtextmedindragChar"/>
    <w:rsid w:val="00755520"/>
    <w:pPr>
      <w:ind w:left="851"/>
    </w:pPr>
    <w:rPr>
      <w:b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755520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263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638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263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6387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8605-6B56-427D-8D3B-51F4D030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Agneta Melin</dc:creator>
  <cp:lastModifiedBy>Göran Norlén</cp:lastModifiedBy>
  <cp:revision>2</cp:revision>
  <cp:lastPrinted>2017-03-16T08:48:00Z</cp:lastPrinted>
  <dcterms:created xsi:type="dcterms:W3CDTF">2017-05-12T16:48:00Z</dcterms:created>
  <dcterms:modified xsi:type="dcterms:W3CDTF">2017-05-12T16:48:00Z</dcterms:modified>
</cp:coreProperties>
</file>